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56CA8424" w:rsidR="00103FE8" w:rsidRPr="0016389A" w:rsidRDefault="00103FE8" w:rsidP="00103FE8">
      <w:pPr>
        <w:tabs>
          <w:tab w:val="center" w:pos="4536"/>
          <w:tab w:val="right" w:pos="7938"/>
          <w:tab w:val="right" w:pos="9639"/>
        </w:tabs>
        <w:ind w:right="2"/>
        <w:rPr>
          <w:rFonts w:asciiTheme="majorHAnsi" w:eastAsia="SimSun" w:hAnsiTheme="majorHAnsi" w:cstheme="majorBidi"/>
          <w:b/>
          <w:sz w:val="28"/>
          <w:szCs w:val="28"/>
          <w:lang w:val="de-DE" w:eastAsia="zh-CN"/>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24</w:t>
      </w:r>
      <w:r w:rsidRPr="004E1B18">
        <w:rPr>
          <w:lang w:val="de-DE"/>
        </w:rPr>
        <w:tab/>
      </w:r>
      <w:r w:rsidRPr="004E1B18">
        <w:rPr>
          <w:lang w:val="de-DE"/>
        </w:rPr>
        <w:tab/>
      </w:r>
      <w:r w:rsidRPr="004E1B18">
        <w:rPr>
          <w:lang w:val="de-DE"/>
        </w:rPr>
        <w:tab/>
      </w:r>
      <w:r w:rsidRPr="0016389A">
        <w:rPr>
          <w:rFonts w:asciiTheme="majorHAnsi" w:eastAsiaTheme="minorEastAsia" w:hAnsiTheme="majorHAnsi" w:cstheme="majorBidi"/>
          <w:b/>
          <w:sz w:val="28"/>
          <w:szCs w:val="28"/>
        </w:rPr>
        <w:t>R1-</w:t>
      </w:r>
      <w:r w:rsidR="0016389A" w:rsidRPr="0016389A">
        <w:rPr>
          <w:rFonts w:asciiTheme="majorHAnsi" w:eastAsiaTheme="minorEastAsia" w:hAnsiTheme="majorHAnsi" w:cstheme="majorBidi"/>
          <w:b/>
          <w:sz w:val="28"/>
          <w:szCs w:val="28"/>
        </w:rPr>
        <w:t>2</w:t>
      </w:r>
      <w:r w:rsidR="0016389A" w:rsidRPr="0016389A">
        <w:rPr>
          <w:rFonts w:asciiTheme="majorHAnsi" w:eastAsiaTheme="minorEastAsia" w:hAnsiTheme="majorHAnsi" w:cstheme="majorBidi" w:hint="eastAsia"/>
          <w:b/>
          <w:sz w:val="28"/>
          <w:szCs w:val="28"/>
        </w:rPr>
        <w:t>60</w:t>
      </w:r>
      <w:r w:rsidR="0016389A" w:rsidRPr="0016389A">
        <w:rPr>
          <w:rFonts w:asciiTheme="majorHAnsi" w:eastAsia="SimSun" w:hAnsiTheme="majorHAnsi" w:cstheme="majorBidi" w:hint="eastAsia"/>
          <w:b/>
          <w:sz w:val="28"/>
          <w:szCs w:val="28"/>
          <w:lang w:eastAsia="zh-CN"/>
        </w:rPr>
        <w:t>1</w:t>
      </w:r>
      <w:r w:rsidR="0016389A">
        <w:rPr>
          <w:rFonts w:asciiTheme="majorHAnsi" w:eastAsia="SimSun" w:hAnsiTheme="majorHAnsi" w:cstheme="majorBidi" w:hint="eastAsia"/>
          <w:b/>
          <w:sz w:val="28"/>
          <w:szCs w:val="28"/>
          <w:lang w:eastAsia="zh-CN"/>
        </w:rPr>
        <w:t>167</w:t>
      </w:r>
    </w:p>
    <w:p w14:paraId="2C33A42F" w14:textId="37532E4B" w:rsidR="00BD0012" w:rsidRPr="00103FE8" w:rsidRDefault="00103FE8" w:rsidP="00BD0012">
      <w:pPr>
        <w:pStyle w:val="Header"/>
        <w:rPr>
          <w:rFonts w:eastAsiaTheme="minorEastAsia" w:cs="Arial"/>
          <w:bCs/>
          <w:sz w:val="28"/>
          <w:szCs w:val="28"/>
          <w:lang w:eastAsia="ja-JP"/>
        </w:rPr>
      </w:pPr>
      <w:r w:rsidRPr="000209F1">
        <w:rPr>
          <w:rFonts w:eastAsia="SimSun" w:cs="Arial"/>
          <w:bCs/>
          <w:sz w:val="28"/>
          <w:szCs w:val="28"/>
          <w:lang w:eastAsia="zh-CN"/>
        </w:rPr>
        <w:t xml:space="preserve">Gothenburg, </w:t>
      </w:r>
      <w:r w:rsidRPr="000209F1">
        <w:rPr>
          <w:rFonts w:eastAsiaTheme="minorEastAsia" w:cs="Arial" w:hint="eastAsia"/>
          <w:bCs/>
          <w:sz w:val="28"/>
          <w:szCs w:val="28"/>
          <w:lang w:eastAsia="ja-JP"/>
        </w:rPr>
        <w:t>SE</w:t>
      </w:r>
      <w:r w:rsidRPr="000209F1">
        <w:rPr>
          <w:rFonts w:eastAsia="SimSun" w:cs="Arial"/>
          <w:bCs/>
          <w:sz w:val="28"/>
          <w:szCs w:val="28"/>
          <w:lang w:eastAsia="zh-CN"/>
        </w:rPr>
        <w:t xml:space="preserve">, </w:t>
      </w:r>
      <w:r w:rsidRPr="000209F1">
        <w:rPr>
          <w:rFonts w:eastAsiaTheme="minorEastAsia" w:cs="Arial" w:hint="eastAsia"/>
          <w:bCs/>
          <w:sz w:val="28"/>
          <w:szCs w:val="28"/>
          <w:lang w:eastAsia="ja-JP"/>
        </w:rPr>
        <w:t>Feb</w:t>
      </w:r>
      <w:r w:rsidRPr="000209F1">
        <w:rPr>
          <w:rFonts w:eastAsia="SimSun" w:cs="Arial"/>
          <w:bCs/>
          <w:sz w:val="28"/>
          <w:szCs w:val="28"/>
          <w:lang w:eastAsia="zh-CN"/>
        </w:rPr>
        <w:t xml:space="preserve"> </w:t>
      </w:r>
      <w:r w:rsidRPr="000209F1">
        <w:rPr>
          <w:rFonts w:eastAsiaTheme="minorEastAsia" w:cs="Arial" w:hint="eastAsia"/>
          <w:bCs/>
          <w:sz w:val="28"/>
          <w:szCs w:val="28"/>
          <w:lang w:eastAsia="ja-JP"/>
        </w:rPr>
        <w:t>9</w:t>
      </w:r>
      <w:r w:rsidRPr="000209F1">
        <w:rPr>
          <w:rFonts w:eastAsia="SimSun" w:cs="Arial"/>
          <w:bCs/>
          <w:sz w:val="28"/>
          <w:szCs w:val="28"/>
          <w:lang w:eastAsia="zh-CN"/>
        </w:rPr>
        <w:t>th –</w:t>
      </w:r>
      <w:r w:rsidRPr="00444276">
        <w:rPr>
          <w:rFonts w:eastAsia="SimSun" w:cs="Arial"/>
          <w:bCs/>
          <w:sz w:val="28"/>
          <w:szCs w:val="28"/>
          <w:lang w:eastAsia="zh-CN"/>
        </w:rPr>
        <w:t xml:space="preserve"> </w:t>
      </w:r>
      <w:r>
        <w:rPr>
          <w:rFonts w:eastAsiaTheme="minorEastAsia" w:cs="Arial" w:hint="eastAsia"/>
          <w:bCs/>
          <w:sz w:val="28"/>
          <w:szCs w:val="28"/>
          <w:lang w:eastAsia="ja-JP"/>
        </w:rPr>
        <w:t>13th</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695FA04F"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AF7006" w:rsidRPr="0021671C">
        <w:rPr>
          <w:sz w:val="24"/>
        </w:rPr>
        <w:t xml:space="preserve">Study on </w:t>
      </w:r>
      <w:r w:rsidR="00616683">
        <w:rPr>
          <w:rFonts w:hint="eastAsia"/>
          <w:sz w:val="24"/>
          <w:lang w:eastAsia="ja-JP"/>
        </w:rPr>
        <w:t xml:space="preserve">R2D design and procedures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07A6D1CE"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50B88">
        <w:rPr>
          <w:rFonts w:hint="eastAsia"/>
          <w:sz w:val="24"/>
          <w:lang w:eastAsia="ja-JP"/>
        </w:rPr>
        <w:t>9</w:t>
      </w:r>
      <w:r w:rsidR="00D43ACA">
        <w:rPr>
          <w:rFonts w:hint="eastAsia"/>
          <w:sz w:val="24"/>
          <w:lang w:eastAsia="ja-JP"/>
        </w:rPr>
        <w:t>.</w:t>
      </w:r>
      <w:r w:rsidR="00984C28">
        <w:rPr>
          <w:rFonts w:hint="eastAsia"/>
          <w:sz w:val="24"/>
          <w:lang w:eastAsia="ja-JP"/>
        </w:rPr>
        <w:t>3.</w:t>
      </w:r>
      <w:r w:rsidR="00D12748">
        <w:rPr>
          <w:rFonts w:hint="eastAsia"/>
          <w:sz w:val="24"/>
          <w:lang w:eastAsia="ja-JP"/>
        </w:rPr>
        <w:t>2</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7B6CD494" w:rsidR="00EE624A" w:rsidRPr="008B1ADD" w:rsidRDefault="00EE624A" w:rsidP="00EE624A">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RAN#10</w:t>
      </w:r>
      <w:r w:rsidR="004A4F7E">
        <w:rPr>
          <w:rFonts w:ascii="Times New Roman" w:eastAsiaTheme="minorEastAsia" w:hAnsi="Times New Roman" w:cs="Times New Roman" w:hint="eastAsia"/>
          <w:sz w:val="22"/>
          <w:szCs w:val="22"/>
        </w:rPr>
        <w:t>9</w:t>
      </w:r>
      <w:r w:rsidRPr="00EE624A">
        <w:rPr>
          <w:rFonts w:ascii="Times New Roman" w:eastAsiaTheme="minorEastAsia" w:hAnsi="Times New Roman" w:cs="Times New Roman"/>
          <w:sz w:val="22"/>
          <w:szCs w:val="22"/>
        </w:rPr>
        <w:t xml:space="preserve"> meeting, a </w:t>
      </w:r>
      <w:r w:rsidR="004A4F7E">
        <w:rPr>
          <w:rFonts w:ascii="Times New Roman" w:eastAsiaTheme="minorEastAsia" w:hAnsi="Times New Roman" w:cs="Times New Roman" w:hint="eastAsia"/>
          <w:sz w:val="22"/>
          <w:szCs w:val="22"/>
        </w:rPr>
        <w:t>revised</w:t>
      </w:r>
      <w:r w:rsidR="00A932D7">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S</w:t>
      </w:r>
      <w:r w:rsidRPr="00EE624A">
        <w:rPr>
          <w:rFonts w:ascii="Times New Roman" w:eastAsiaTheme="minorEastAsia" w:hAnsi="Times New Roman" w:cs="Times New Roman"/>
          <w:sz w:val="22"/>
          <w:szCs w:val="22"/>
        </w:rPr>
        <w:t>ID “</w:t>
      </w:r>
      <w:r w:rsidR="00A932D7" w:rsidRPr="00A932D7">
        <w:rPr>
          <w:rFonts w:ascii="Times New Roman" w:eastAsiaTheme="minorEastAsia" w:hAnsi="Times New Roman" w:cs="Times New Roman"/>
          <w:sz w:val="22"/>
          <w:szCs w:val="22"/>
        </w:rPr>
        <w:t>enhancements for solutions for Ambient IoT (Internet of Things) in NR outdoor for active devices</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44BBD42A" w14:textId="77777777" w:rsidR="00003408" w:rsidRPr="005E3A6E" w:rsidRDefault="00003408" w:rsidP="00003408">
            <w:pPr>
              <w:spacing w:before="80" w:after="80"/>
              <w:ind w:right="-96"/>
              <w:rPr>
                <w:rFonts w:ascii="Times New Roman" w:eastAsia="DengXian" w:hAnsi="Times New Roman" w:cs="Times New Roman"/>
                <w:sz w:val="20"/>
                <w:szCs w:val="20"/>
                <w:u w:val="single"/>
                <w:lang w:val="en-GB"/>
              </w:rPr>
            </w:pPr>
            <w:r w:rsidRPr="005E3A6E">
              <w:rPr>
                <w:rFonts w:ascii="Times New Roman" w:eastAsia="DengXian" w:hAnsi="Times New Roman" w:cs="Times New Roman"/>
                <w:sz w:val="20"/>
                <w:szCs w:val="20"/>
                <w:u w:val="single"/>
                <w:lang w:val="en-GB"/>
              </w:rPr>
              <w:t>A-IoT Devices</w:t>
            </w:r>
          </w:p>
          <w:p w14:paraId="74C72C9E" w14:textId="77777777" w:rsidR="00003408" w:rsidRPr="005E3A6E" w:rsidRDefault="00003408" w:rsidP="00003408">
            <w:pPr>
              <w:spacing w:before="80" w:after="80"/>
              <w:ind w:right="-96"/>
              <w:rPr>
                <w:rFonts w:ascii="Times New Roman" w:eastAsia="DengXian" w:hAnsi="Times New Roman" w:cs="Times New Roman"/>
                <w:sz w:val="20"/>
                <w:szCs w:val="20"/>
                <w:lang w:val="en-GB"/>
              </w:rPr>
            </w:pPr>
            <w:r w:rsidRPr="005E3A6E">
              <w:rPr>
                <w:rFonts w:ascii="Times New Roman" w:eastAsia="DengXian" w:hAnsi="Times New Roman" w:cs="Times New Roman"/>
                <w:sz w:val="20"/>
                <w:szCs w:val="20"/>
                <w:lang w:val="en-GB"/>
              </w:rPr>
              <w:t>These are the A-IoT Devices referred to in the objectives:</w:t>
            </w:r>
          </w:p>
          <w:p w14:paraId="18078FAE"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1: As standardized in the Rel-19 WI </w:t>
            </w:r>
            <w:proofErr w:type="spellStart"/>
            <w:r w:rsidRPr="005E3A6E">
              <w:rPr>
                <w:rFonts w:ascii="Times New Roman" w:eastAsia="DengXian" w:hAnsi="Times New Roman" w:cs="Times New Roman"/>
                <w:sz w:val="20"/>
                <w:szCs w:val="20"/>
                <w:lang w:val="en-GB" w:eastAsia="en-GB"/>
              </w:rPr>
              <w:t>Ambient_IoT_Solutions</w:t>
            </w:r>
            <w:proofErr w:type="spellEnd"/>
            <w:r w:rsidRPr="005E3A6E">
              <w:rPr>
                <w:rFonts w:ascii="Times New Roman" w:eastAsia="DengXian" w:hAnsi="Times New Roman" w:cs="Times New Roman"/>
                <w:sz w:val="20"/>
                <w:szCs w:val="20"/>
                <w:lang w:val="en-GB" w:eastAsia="en-GB"/>
              </w:rPr>
              <w:t>.</w:t>
            </w:r>
          </w:p>
          <w:p w14:paraId="751FB770" w14:textId="77777777" w:rsidR="00003408" w:rsidRPr="005E3A6E" w:rsidRDefault="00003408" w:rsidP="00003408">
            <w:pPr>
              <w:spacing w:before="80" w:after="80"/>
              <w:ind w:left="714"/>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~1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initial sampling frequency offset (SFO) up to 10</w:t>
            </w:r>
            <w:r w:rsidRPr="005E3A6E">
              <w:rPr>
                <w:rFonts w:ascii="Times New Roman" w:eastAsia="DengXian" w:hAnsi="Times New Roman" w:cs="Times New Roman"/>
                <w:i/>
                <w:iCs/>
                <w:sz w:val="20"/>
                <w:szCs w:val="20"/>
                <w:vertAlign w:val="superscript"/>
                <w:lang w:val="en-GB" w:eastAsia="en-GB"/>
              </w:rPr>
              <w:t>X</w:t>
            </w:r>
            <w:r w:rsidRPr="005E3A6E">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5CCD2A7D"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 xml:space="preserve">Device 2b: ≤ a few hundred </w:t>
            </w:r>
            <w:r w:rsidRPr="005E3A6E">
              <w:rPr>
                <w:rFonts w:ascii="Times New Roman" w:eastAsia="DengXian" w:hAnsi="Times New Roman" w:cs="Times New Roman"/>
                <w:i/>
                <w:iCs/>
                <w:sz w:val="20"/>
                <w:szCs w:val="20"/>
                <w:lang w:val="en-GB" w:eastAsia="en-GB"/>
              </w:rPr>
              <w:t>µ</w:t>
            </w:r>
            <w:r w:rsidRPr="005E3A6E">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45E3DF57"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5E3A6E">
              <w:rPr>
                <w:rFonts w:ascii="Times New Roman" w:eastAsia="DengXian" w:hAnsi="Times New Roman" w:cs="Times New Roman"/>
                <w:sz w:val="20"/>
                <w:szCs w:val="20"/>
                <w:lang w:val="en-GB" w:eastAsia="en-GB"/>
              </w:rPr>
              <w:t xml:space="preserve">Device C: ≤ 1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to ≤ 10 </w:t>
            </w:r>
            <w:proofErr w:type="spellStart"/>
            <w:r w:rsidRPr="005E3A6E">
              <w:rPr>
                <w:rFonts w:ascii="Times New Roman" w:eastAsia="DengXian" w:hAnsi="Times New Roman" w:cs="Times New Roman"/>
                <w:sz w:val="20"/>
                <w:szCs w:val="20"/>
                <w:lang w:val="en-GB" w:eastAsia="en-GB"/>
              </w:rPr>
              <w:t>mW</w:t>
            </w:r>
            <w:proofErr w:type="spellEnd"/>
            <w:r w:rsidRPr="005E3A6E">
              <w:rPr>
                <w:rFonts w:ascii="Times New Roman" w:eastAsia="DengXian" w:hAnsi="Times New Roman" w:cs="Times New Roman"/>
                <w:sz w:val="20"/>
                <w:szCs w:val="20"/>
                <w:lang w:val="en-GB" w:eastAsia="en-GB"/>
              </w:rPr>
              <w:t xml:space="preserve"> peak power consumption,</w:t>
            </w:r>
            <w:proofErr w:type="gramEnd"/>
            <w:r w:rsidRPr="005E3A6E">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51FBF5F4" w14:textId="77777777" w:rsidR="00003408" w:rsidRPr="005E3A6E" w:rsidRDefault="00003408" w:rsidP="002F0BEA">
            <w:pPr>
              <w:numPr>
                <w:ilvl w:val="0"/>
                <w:numId w:val="9"/>
              </w:numPr>
              <w:spacing w:before="80" w:after="80"/>
              <w:ind w:left="714" w:hanging="357"/>
              <w:rPr>
                <w:rFonts w:ascii="Times New Roman" w:eastAsia="DengXian" w:hAnsi="Times New Roman" w:cs="Times New Roman"/>
                <w:sz w:val="20"/>
                <w:szCs w:val="20"/>
                <w:lang w:val="en-GB" w:eastAsia="en-GB"/>
              </w:rPr>
            </w:pPr>
            <w:r w:rsidRPr="005E3A6E">
              <w:rPr>
                <w:rFonts w:ascii="Times New Roman" w:eastAsia="DengXian" w:hAnsi="Times New Roman" w:cs="Times New Roman"/>
                <w:sz w:val="20"/>
                <w:szCs w:val="20"/>
                <w:lang w:val="en-GB" w:eastAsia="en-GB"/>
              </w:rPr>
              <w:t>SFO value 10</w:t>
            </w:r>
            <w:r w:rsidRPr="005E3A6E">
              <w:rPr>
                <w:rFonts w:ascii="Times New Roman" w:eastAsia="DengXian" w:hAnsi="Times New Roman" w:cs="Times New Roman"/>
                <w:sz w:val="20"/>
                <w:szCs w:val="20"/>
                <w:vertAlign w:val="superscript"/>
                <w:lang w:val="en-GB" w:eastAsia="en-GB"/>
              </w:rPr>
              <w:t>Y</w:t>
            </w:r>
            <w:r w:rsidRPr="005E3A6E">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A177A51" w14:textId="77777777" w:rsidR="00003408" w:rsidRPr="00003408" w:rsidRDefault="00003408" w:rsidP="00003408">
            <w:pPr>
              <w:rPr>
                <w:rFonts w:ascii="Times New Roman" w:eastAsia="DengXian" w:hAnsi="Times New Roman" w:cs="Times New Roman"/>
                <w:sz w:val="20"/>
                <w:szCs w:val="20"/>
                <w:u w:val="single"/>
                <w:lang w:val="en-GB" w:eastAsia="en-GB"/>
              </w:rPr>
            </w:pPr>
          </w:p>
          <w:p w14:paraId="01BC45C1" w14:textId="77777777" w:rsidR="00003408" w:rsidRPr="00003408" w:rsidRDefault="00003408" w:rsidP="00003408">
            <w:pPr>
              <w:rPr>
                <w:rFonts w:ascii="Times New Roman" w:eastAsia="DengXian" w:hAnsi="Times New Roman" w:cs="Times New Roman"/>
                <w:sz w:val="20"/>
                <w:szCs w:val="20"/>
                <w:u w:val="single"/>
                <w:lang w:val="en-GB" w:eastAsia="en-GB"/>
              </w:rPr>
            </w:pPr>
            <w:r w:rsidRPr="00003408">
              <w:rPr>
                <w:rFonts w:ascii="Times New Roman" w:eastAsia="DengXian" w:hAnsi="Times New Roman" w:cs="Times New Roman"/>
                <w:sz w:val="20"/>
                <w:szCs w:val="20"/>
                <w:u w:val="single"/>
                <w:lang w:val="en-GB" w:eastAsia="en-GB"/>
              </w:rPr>
              <w:t>Objectives</w:t>
            </w:r>
          </w:p>
          <w:p w14:paraId="2ECCA5CD" w14:textId="77777777" w:rsidR="00003408" w:rsidRPr="00003408" w:rsidRDefault="00003408" w:rsidP="002F0BEA">
            <w:pPr>
              <w:numPr>
                <w:ilvl w:val="0"/>
                <w:numId w:val="10"/>
              </w:numPr>
              <w:spacing w:before="80" w:after="80"/>
              <w:ind w:left="357" w:hanging="357"/>
              <w:contextualSpacing/>
              <w:rPr>
                <w:rFonts w:ascii="Times New Roman" w:eastAsia="DengXian" w:hAnsi="Times New Roman" w:cs="Times New Roman"/>
                <w:sz w:val="20"/>
                <w:szCs w:val="20"/>
                <w:lang w:eastAsia="en-US"/>
              </w:rPr>
            </w:pPr>
            <w:r w:rsidRPr="00003408">
              <w:rPr>
                <w:rFonts w:ascii="Times New Roman" w:eastAsia="DengXian" w:hAnsi="Times New Roman" w:cs="Times New Roman"/>
                <w:sz w:val="20"/>
                <w:szCs w:val="20"/>
                <w:lang w:eastAsia="en-US"/>
              </w:rPr>
              <w:t>Study necessary and feasible changes to the Rel-19 A-IoT specifications to support A-IoT in outdoor scenarios under the following conditions [RAN1-led]:</w:t>
            </w:r>
          </w:p>
          <w:p w14:paraId="7C01752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Deployment scenario 4 with topology 1 with no external carrier wave.</w:t>
            </w:r>
          </w:p>
          <w:p w14:paraId="5EF8352E"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Traffic types DO-DTT, DT, DO-A.</w:t>
            </w:r>
          </w:p>
          <w:p w14:paraId="731D01A5"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Representative use cases rUC5 (outdoor inventory), rUC6 (outdoor sensor), and rUC8 (outdoor command).</w:t>
            </w:r>
          </w:p>
          <w:p w14:paraId="3AD5124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Assumption that A-IoT BS readers are deployed on the same sites as existing outdoor NR </w:t>
            </w:r>
            <w:proofErr w:type="gramStart"/>
            <w:r w:rsidRPr="00003408">
              <w:rPr>
                <w:rFonts w:ascii="Times New Roman" w:eastAsia="DengXian" w:hAnsi="Times New Roman" w:cs="Times New Roman"/>
                <w:sz w:val="20"/>
                <w:szCs w:val="20"/>
                <w:lang w:val="en-GB" w:eastAsia="en-GB"/>
              </w:rPr>
              <w:t>macro BSs</w:t>
            </w:r>
            <w:proofErr w:type="gramEnd"/>
            <w:r w:rsidRPr="00003408">
              <w:rPr>
                <w:rFonts w:ascii="Times New Roman" w:eastAsia="DengXian" w:hAnsi="Times New Roman" w:cs="Times New Roman"/>
                <w:sz w:val="20"/>
                <w:szCs w:val="20"/>
                <w:lang w:val="en-GB" w:eastAsia="en-GB"/>
              </w:rPr>
              <w:t>.</w:t>
            </w:r>
          </w:p>
          <w:p w14:paraId="1B2AE0AC"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56F9E6C6"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Assumption of the same air interface for Device 2b and Device C.</w:t>
            </w:r>
          </w:p>
          <w:p w14:paraId="4C170DED"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bookmarkStart w:id="2" w:name="_Hlk200381346"/>
            <w:proofErr w:type="gramStart"/>
            <w:r w:rsidRPr="00003408">
              <w:rPr>
                <w:rFonts w:ascii="Times New Roman" w:eastAsia="DengXian" w:hAnsi="Times New Roman" w:cs="Times New Roman"/>
                <w:sz w:val="20"/>
                <w:szCs w:val="20"/>
                <w:lang w:val="en-GB" w:eastAsia="en-GB"/>
              </w:rPr>
              <w:t>Take into account</w:t>
            </w:r>
            <w:proofErr w:type="gramEnd"/>
            <w:r w:rsidRPr="00003408">
              <w:rPr>
                <w:rFonts w:ascii="Times New Roman" w:eastAsia="DengXian" w:hAnsi="Times New Roman" w:cs="Times New Roman"/>
                <w:sz w:val="20"/>
                <w:szCs w:val="20"/>
                <w:lang w:val="en-GB" w:eastAsia="en-GB"/>
              </w:rPr>
              <w:t xml:space="preserve"> the aspects reported in Clause 6.10 “DO-A assessment” and Clause 6.1.1.7 “CFO calibration signal for device 2b” of TR 38.769</w:t>
            </w:r>
            <w:bookmarkEnd w:id="2"/>
          </w:p>
          <w:p w14:paraId="2B7E0854"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Positioning for outdoor scenarios is under objective 2.</w:t>
            </w:r>
          </w:p>
          <w:p w14:paraId="1D124015"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This objective begins after RAN#108 (June 2025)</w:t>
            </w:r>
          </w:p>
          <w:p w14:paraId="603116A1" w14:textId="77777777" w:rsidR="00003408" w:rsidRPr="00003408" w:rsidRDefault="00003408" w:rsidP="00003408">
            <w:pPr>
              <w:spacing w:before="80" w:after="80"/>
              <w:ind w:left="357"/>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 xml:space="preserve">RAN#111 (March 2026) will </w:t>
            </w:r>
            <w:proofErr w:type="gramStart"/>
            <w:r w:rsidRPr="00003408">
              <w:rPr>
                <w:rFonts w:ascii="Times New Roman" w:eastAsia="DengXian" w:hAnsi="Times New Roman" w:cs="Times New Roman"/>
                <w:sz w:val="20"/>
                <w:szCs w:val="20"/>
                <w:lang w:val="en-GB" w:eastAsia="en-GB"/>
              </w:rPr>
              <w:t>make a decision</w:t>
            </w:r>
            <w:proofErr w:type="gramEnd"/>
            <w:r w:rsidRPr="00003408">
              <w:rPr>
                <w:rFonts w:ascii="Times New Roman" w:eastAsia="DengXian" w:hAnsi="Times New Roman" w:cs="Times New Roman"/>
                <w:sz w:val="20"/>
                <w:szCs w:val="20"/>
                <w:lang w:val="en-GB" w:eastAsia="en-GB"/>
              </w:rPr>
              <w:t xml:space="preserve"> on whether to include outdoor scenarios in Rel-20 normative work.</w:t>
            </w:r>
          </w:p>
          <w:p w14:paraId="563E16B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p>
          <w:p w14:paraId="26FB8BAF" w14:textId="77777777" w:rsidR="00003408" w:rsidRPr="00003408" w:rsidRDefault="00003408" w:rsidP="00003408">
            <w:pPr>
              <w:spacing w:before="80" w:after="80"/>
              <w:ind w:left="36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lastRenderedPageBreak/>
              <w:t>This objective includes:</w:t>
            </w:r>
          </w:p>
          <w:p w14:paraId="1B2A7A70" w14:textId="77777777" w:rsidR="00003408" w:rsidRPr="00003408" w:rsidRDefault="00003408" w:rsidP="00003408">
            <w:pPr>
              <w:spacing w:before="80" w:after="80"/>
              <w:ind w:left="360"/>
              <w:rPr>
                <w:rFonts w:ascii="Times New Roman" w:eastAsia="DengXian" w:hAnsi="Times New Roman" w:cs="Times New Roman"/>
                <w:b/>
                <w:bCs/>
                <w:sz w:val="20"/>
                <w:szCs w:val="20"/>
                <w:u w:val="single"/>
                <w:lang w:val="en-GB" w:eastAsia="en-GB"/>
              </w:rPr>
            </w:pPr>
            <w:r w:rsidRPr="00003408">
              <w:rPr>
                <w:rFonts w:ascii="Times New Roman" w:eastAsia="DengXian" w:hAnsi="Times New Roman" w:cs="Times New Roman"/>
                <w:b/>
                <w:bCs/>
                <w:sz w:val="20"/>
                <w:szCs w:val="20"/>
                <w:u w:val="single"/>
                <w:lang w:val="en-GB" w:eastAsia="en-GB"/>
              </w:rPr>
              <w:t>RAN1-led</w:t>
            </w:r>
          </w:p>
          <w:p w14:paraId="47A7E790"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necessary and feasible changes to the Rel-19 air interface to support the above scenarios</w:t>
            </w:r>
          </w:p>
          <w:p w14:paraId="0F6B6717"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hint="eastAsia"/>
                <w:sz w:val="20"/>
                <w:szCs w:val="20"/>
                <w:lang w:val="en-GB" w:eastAsia="en-GB"/>
              </w:rPr>
              <w:t>A</w:t>
            </w:r>
            <w:r w:rsidRPr="00003408">
              <w:rPr>
                <w:rFonts w:ascii="Times New Roman" w:eastAsia="DengXian" w:hAnsi="Times New Roman" w:cs="Times New Roman"/>
                <w:sz w:val="20"/>
                <w:szCs w:val="20"/>
                <w:lang w:val="en-GB" w:eastAsia="en-GB"/>
              </w:rPr>
              <w:t>ir interface for device 2b/C studied for outdoor will be reused for supporting device 2b/C in indoor scenarios</w:t>
            </w:r>
          </w:p>
          <w:p w14:paraId="265EA6C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applicability and necessity of Device 2b and Device C to the above scenarios, assuming similar device architectures for Device 2b and Device C.</w:t>
            </w:r>
          </w:p>
          <w:p w14:paraId="18314729"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While providing clear differentiation with existing 3GPP LPWA IoT technology and the features of 6G relevant to IoT, study outcomes should include achievable cell edge data rate assuming</w:t>
            </w:r>
          </w:p>
          <w:p w14:paraId="3583B714"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Maximum distance between Reader and Device of 50-500 m</w:t>
            </w:r>
          </w:p>
          <w:p w14:paraId="1913432C"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between -3 dBm and +5 dBm for device C</w:t>
            </w:r>
          </w:p>
          <w:p w14:paraId="1304BEB6" w14:textId="77777777" w:rsidR="00003408" w:rsidRPr="00003408" w:rsidRDefault="00003408" w:rsidP="002F0BEA">
            <w:pPr>
              <w:numPr>
                <w:ilvl w:val="2"/>
                <w:numId w:val="8"/>
              </w:numPr>
              <w:spacing w:before="80" w:after="80"/>
              <w:ind w:left="2694" w:hanging="354"/>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RAN1 to recommend feasible values within this range</w:t>
            </w:r>
          </w:p>
          <w:p w14:paraId="381509C9" w14:textId="77777777" w:rsidR="00003408" w:rsidRPr="00003408" w:rsidRDefault="00003408" w:rsidP="002F0BEA">
            <w:pPr>
              <w:numPr>
                <w:ilvl w:val="1"/>
                <w:numId w:val="8"/>
              </w:numPr>
              <w:spacing w:before="80" w:after="80"/>
              <w:rPr>
                <w:rFonts w:ascii="Times New Roman" w:eastAsia="DengXian" w:hAnsi="Times New Roman" w:cs="Times New Roman"/>
                <w:sz w:val="20"/>
                <w:szCs w:val="20"/>
                <w:lang w:val="en-GB" w:eastAsia="en-GB"/>
              </w:rPr>
            </w:pPr>
            <w:proofErr w:type="gramStart"/>
            <w:r w:rsidRPr="00003408">
              <w:rPr>
                <w:rFonts w:ascii="Times New Roman" w:eastAsia="DengXian" w:hAnsi="Times New Roman" w:cs="Times New Roman"/>
                <w:sz w:val="20"/>
                <w:szCs w:val="20"/>
                <w:lang w:val="en-GB" w:eastAsia="en-GB"/>
              </w:rPr>
              <w:t>Maximum</w:t>
            </w:r>
            <w:proofErr w:type="gramEnd"/>
            <w:r w:rsidRPr="00003408">
              <w:rPr>
                <w:rFonts w:ascii="Times New Roman" w:eastAsia="DengXian" w:hAnsi="Times New Roman" w:cs="Times New Roman"/>
                <w:sz w:val="20"/>
                <w:szCs w:val="20"/>
                <w:lang w:val="en-GB" w:eastAsia="en-GB"/>
              </w:rPr>
              <w:t xml:space="preserve"> transmit power of -20 dBm and -10 dBm for device 2b</w:t>
            </w:r>
          </w:p>
          <w:p w14:paraId="1A252A4E" w14:textId="77777777" w:rsidR="00003408" w:rsidRPr="00003408" w:rsidRDefault="00003408" w:rsidP="00003408">
            <w:pPr>
              <w:spacing w:before="80" w:after="80"/>
              <w:ind w:left="144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1ED4B45A" w14:textId="77777777"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necessary further evaluation assumptions of deployment scenarios for coverage and coexistence evaluations.</w:t>
            </w:r>
          </w:p>
          <w:p w14:paraId="30D6C921" w14:textId="700C2281" w:rsidR="00003408" w:rsidRPr="00003408" w:rsidRDefault="00003408" w:rsidP="002F0BEA">
            <w:pPr>
              <w:numPr>
                <w:ilvl w:val="0"/>
                <w:numId w:val="8"/>
              </w:numPr>
              <w:spacing w:before="80" w:after="80"/>
              <w:rPr>
                <w:rFonts w:ascii="Times New Roman" w:eastAsia="DengXian" w:hAnsi="Times New Roman" w:cs="Times New Roman"/>
                <w:sz w:val="20"/>
                <w:szCs w:val="20"/>
                <w:lang w:val="en-GB" w:eastAsia="en-GB"/>
              </w:rPr>
            </w:pPr>
            <w:r w:rsidRPr="00003408">
              <w:rPr>
                <w:rFonts w:ascii="Times New Roman" w:eastAsia="DengXian" w:hAnsi="Times New Roman" w:cs="Times New Roman"/>
                <w:sz w:val="20"/>
                <w:szCs w:val="20"/>
                <w:lang w:val="en-GB" w:eastAsia="en-GB"/>
              </w:rPr>
              <w:t>Define link budget calculation for coverage.</w:t>
            </w:r>
          </w:p>
        </w:tc>
      </w:tr>
    </w:tbl>
    <w:p w14:paraId="671AABF9" w14:textId="77777777" w:rsidR="00B70C01" w:rsidRPr="00B70C01" w:rsidRDefault="00B70C01" w:rsidP="00742027">
      <w:pPr>
        <w:spacing w:after="50"/>
        <w:jc w:val="both"/>
        <w:rPr>
          <w:rFonts w:ascii="Times New Roman" w:eastAsia="SimSun" w:hAnsi="Times New Roman" w:cs="Times New Roman"/>
          <w:sz w:val="22"/>
          <w:szCs w:val="22"/>
          <w:lang w:eastAsia="zh-CN"/>
        </w:rPr>
      </w:pPr>
    </w:p>
    <w:p w14:paraId="659AD1B2" w14:textId="2CF6BB07" w:rsidR="00D12748" w:rsidRPr="00D12748" w:rsidRDefault="00D12748" w:rsidP="00D12748">
      <w:pPr>
        <w:spacing w:afterLines="50" w:after="120"/>
        <w:jc w:val="both"/>
        <w:rPr>
          <w:rFonts w:ascii="Times New Roman" w:eastAsia="SimSun" w:hAnsi="Times New Roman" w:cs="Times New Roman"/>
          <w:sz w:val="22"/>
          <w:szCs w:val="22"/>
          <w:lang w:eastAsia="zh-CN"/>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necessary and feasible changes to the Rel-19 air interface to support </w:t>
      </w:r>
      <w:r w:rsidRPr="00D12748">
        <w:rPr>
          <w:rFonts w:ascii="Times New Roman" w:eastAsia="SimSun" w:hAnsi="Times New Roman" w:cs="Times New Roman" w:hint="eastAsia"/>
          <w:sz w:val="22"/>
          <w:szCs w:val="22"/>
          <w:lang w:eastAsia="zh-CN"/>
        </w:rPr>
        <w:t>A-IoT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Pr="00D12748">
        <w:rPr>
          <w:rFonts w:ascii="Times New Roman" w:eastAsia="SimSun" w:hAnsi="Times New Roman" w:cs="Times New Roman" w:hint="eastAsia"/>
          <w:sz w:val="22"/>
          <w:szCs w:val="22"/>
          <w:lang w:eastAsia="zh-CN"/>
        </w:rPr>
        <w:t xml:space="preserve"> are </w:t>
      </w:r>
      <w:r w:rsidRPr="00D12748">
        <w:rPr>
          <w:rFonts w:ascii="Times New Roman" w:eastAsia="SimSun" w:hAnsi="Times New Roman" w:cs="Times New Roman"/>
          <w:sz w:val="22"/>
          <w:szCs w:val="22"/>
          <w:lang w:eastAsia="zh-CN"/>
        </w:rPr>
        <w:t>discussed</w:t>
      </w:r>
      <w:r w:rsidRPr="00D12748">
        <w:rPr>
          <w:rFonts w:ascii="Times New Roman" w:eastAsia="SimSun" w:hAnsi="Times New Roman" w:cs="Times New Roman" w:hint="eastAsia"/>
          <w:sz w:val="22"/>
          <w:szCs w:val="22"/>
          <w:lang w:eastAsia="zh-CN"/>
        </w:rPr>
        <w:t xml:space="preserve">. </w:t>
      </w:r>
    </w:p>
    <w:p w14:paraId="6CD08A0F" w14:textId="77777777" w:rsidR="00374C6C" w:rsidRPr="00374C6C" w:rsidRDefault="00374C6C" w:rsidP="002F0BEA">
      <w:pPr>
        <w:pStyle w:val="ListParagraph"/>
        <w:keepNext/>
        <w:numPr>
          <w:ilvl w:val="0"/>
          <w:numId w:val="12"/>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SimSun" w:hAnsi="Times New Roman" w:cs="Times New Roman"/>
          <w:sz w:val="22"/>
          <w:szCs w:val="22"/>
          <w:lang w:eastAsia="zh-CN"/>
        </w:rPr>
      </w:pPr>
    </w:p>
    <w:p w14:paraId="59F9091F" w14:textId="77777777" w:rsidR="00D12748" w:rsidRPr="00B93622" w:rsidRDefault="00D12748">
      <w:pPr>
        <w:keepNext/>
        <w:numPr>
          <w:ilvl w:val="1"/>
          <w:numId w:val="31"/>
        </w:numPr>
        <w:spacing w:line="480" w:lineRule="auto"/>
        <w:outlineLvl w:val="1"/>
        <w:rPr>
          <w:rFonts w:ascii="Arial" w:eastAsia="ＭＳ ゴシック" w:hAnsi="Arial" w:cs="Times New Roman"/>
          <w:sz w:val="28"/>
          <w:szCs w:val="21"/>
          <w:lang w:val="en-GB"/>
        </w:rPr>
      </w:pPr>
      <w:r w:rsidRPr="00B93622">
        <w:rPr>
          <w:rFonts w:ascii="Arial" w:eastAsiaTheme="minorEastAsia" w:hAnsi="Arial" w:cs="Times New Roman" w:hint="eastAsia"/>
          <w:b/>
          <w:bCs/>
          <w:sz w:val="28"/>
          <w:szCs w:val="28"/>
        </w:rPr>
        <w:t xml:space="preserve">General aspects </w:t>
      </w:r>
      <w:proofErr w:type="gramStart"/>
      <w:r w:rsidRPr="00B93622">
        <w:rPr>
          <w:rFonts w:ascii="Arial" w:eastAsiaTheme="minorEastAsia" w:hAnsi="Arial" w:cs="Times New Roman" w:hint="eastAsia"/>
          <w:b/>
          <w:bCs/>
          <w:sz w:val="28"/>
          <w:szCs w:val="28"/>
        </w:rPr>
        <w:t>on</w:t>
      </w:r>
      <w:proofErr w:type="gramEnd"/>
      <w:r w:rsidRPr="00B93622">
        <w:rPr>
          <w:rFonts w:ascii="Arial" w:eastAsiaTheme="minorEastAsia" w:hAnsi="Arial" w:cs="Times New Roman" w:hint="eastAsia"/>
          <w:b/>
          <w:bCs/>
          <w:sz w:val="28"/>
          <w:szCs w:val="28"/>
        </w:rPr>
        <w:t xml:space="preserve"> physical layer</w:t>
      </w:r>
    </w:p>
    <w:p w14:paraId="44128A35" w14:textId="5F52D6E4" w:rsidR="00936A1E" w:rsidRPr="00633283" w:rsidRDefault="00606B53" w:rsidP="00633283">
      <w:pPr>
        <w:pStyle w:val="ListParagraph"/>
        <w:keepNext/>
        <w:numPr>
          <w:ilvl w:val="2"/>
          <w:numId w:val="43"/>
        </w:numPr>
        <w:spacing w:before="240" w:after="60"/>
        <w:ind w:leftChars="0"/>
        <w:outlineLvl w:val="2"/>
        <w:rPr>
          <w:rFonts w:ascii="Arial" w:eastAsiaTheme="minorEastAsia" w:hAnsi="Arial" w:cs="Times New Roman"/>
          <w:b/>
          <w:bCs/>
          <w:i/>
          <w:iCs/>
          <w:sz w:val="22"/>
          <w:szCs w:val="22"/>
        </w:rPr>
      </w:pPr>
      <w:r w:rsidRPr="00633283">
        <w:rPr>
          <w:rFonts w:ascii="Arial" w:eastAsiaTheme="minorEastAsia" w:hAnsi="Arial" w:cs="Times New Roman" w:hint="eastAsia"/>
          <w:b/>
          <w:bCs/>
          <w:i/>
          <w:iCs/>
          <w:sz w:val="22"/>
          <w:szCs w:val="22"/>
        </w:rPr>
        <w:t>Channel coding</w:t>
      </w:r>
      <w:r w:rsidR="000E6591" w:rsidRPr="00633283">
        <w:rPr>
          <w:rFonts w:ascii="Arial" w:eastAsiaTheme="minorEastAsia" w:hAnsi="Arial" w:cs="Times New Roman" w:hint="eastAsia"/>
          <w:b/>
          <w:bCs/>
          <w:i/>
          <w:iCs/>
          <w:sz w:val="22"/>
          <w:szCs w:val="22"/>
        </w:rPr>
        <w:t xml:space="preserve"> and repetition</w:t>
      </w:r>
    </w:p>
    <w:p w14:paraId="2EED5180" w14:textId="57ED2602" w:rsidR="00C15F4A" w:rsidRDefault="00C15F4A" w:rsidP="00071745">
      <w:pPr>
        <w:spacing w:beforeLines="50" w:before="120" w:afterLines="50" w:after="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w:t>
      </w:r>
      <w:r w:rsidR="00A80AF2">
        <w:rPr>
          <w:rFonts w:ascii="Times New Roman" w:eastAsia="ＭＳ ゴシック" w:hAnsi="Times New Roman" w:cs="Times New Roman" w:hint="eastAsia"/>
          <w:sz w:val="22"/>
          <w:szCs w:val="18"/>
          <w:lang w:val="en-GB"/>
        </w:rPr>
        <w:t>previous</w:t>
      </w:r>
      <w:r>
        <w:rPr>
          <w:rFonts w:ascii="Times New Roman" w:eastAsia="ＭＳ ゴシック" w:hAnsi="Times New Roman" w:cs="Times New Roman" w:hint="eastAsia"/>
          <w:sz w:val="22"/>
          <w:szCs w:val="18"/>
          <w:lang w:val="en-GB"/>
        </w:rPr>
        <w:t xml:space="preserve"> meeting</w:t>
      </w:r>
      <w:r w:rsidR="00A80AF2">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it was agreed to study</w:t>
      </w:r>
      <w:r w:rsidR="00D6349A">
        <w:rPr>
          <w:rFonts w:ascii="Times New Roman" w:eastAsia="ＭＳ ゴシック" w:hAnsi="Times New Roman" w:cs="Times New Roman" w:hint="eastAsia"/>
          <w:sz w:val="22"/>
          <w:szCs w:val="18"/>
          <w:lang w:val="en-GB"/>
        </w:rPr>
        <w:t xml:space="preserve"> FEC </w:t>
      </w:r>
      <w:r w:rsidR="002F314A">
        <w:rPr>
          <w:rFonts w:ascii="Times New Roman" w:eastAsia="ＭＳ ゴシック" w:hAnsi="Times New Roman" w:cs="Times New Roman" w:hint="eastAsia"/>
          <w:sz w:val="22"/>
          <w:szCs w:val="18"/>
          <w:lang w:val="en-GB"/>
        </w:rPr>
        <w:t xml:space="preserve">and repetition </w:t>
      </w:r>
      <w:r w:rsidR="00D6349A">
        <w:rPr>
          <w:rFonts w:ascii="Times New Roman" w:eastAsia="ＭＳ ゴシック" w:hAnsi="Times New Roman" w:cs="Times New Roman" w:hint="eastAsia"/>
          <w:sz w:val="22"/>
          <w:szCs w:val="18"/>
          <w:lang w:val="en-GB"/>
        </w:rPr>
        <w:t>for R2D</w:t>
      </w:r>
      <w:r w:rsidR="002F314A">
        <w:rPr>
          <w:rFonts w:ascii="Times New Roman" w:eastAsia="ＭＳ ゴシック" w:hAnsi="Times New Roman" w:cs="Times New Roman" w:hint="eastAsia"/>
          <w:sz w:val="22"/>
          <w:szCs w:val="18"/>
          <w:lang w:val="en-GB"/>
        </w:rPr>
        <w:t xml:space="preserve"> and extensively studied</w:t>
      </w:r>
      <w:r>
        <w:rPr>
          <w:rFonts w:ascii="Times New Roman" w:eastAsia="ＭＳ ゴシック" w:hAnsi="Times New Roman" w:cs="Times New Roman" w:hint="eastAsia"/>
          <w:sz w:val="22"/>
          <w:szCs w:val="18"/>
          <w:lang w:val="en-GB"/>
        </w:rPr>
        <w:t>.</w:t>
      </w:r>
      <w:r w:rsidR="002F314A">
        <w:rPr>
          <w:rFonts w:ascii="Times New Roman" w:eastAsia="ＭＳ ゴシック" w:hAnsi="Times New Roman" w:cs="Times New Roman" w:hint="eastAsia"/>
          <w:sz w:val="22"/>
          <w:szCs w:val="18"/>
          <w:lang w:val="en-GB"/>
        </w:rPr>
        <w:t xml:space="preserve"> </w:t>
      </w:r>
      <w:r w:rsidR="00116218">
        <w:rPr>
          <w:rFonts w:ascii="Times New Roman" w:eastAsia="ＭＳ ゴシック" w:hAnsi="Times New Roman" w:cs="Times New Roman" w:hint="eastAsia"/>
          <w:sz w:val="22"/>
          <w:szCs w:val="18"/>
          <w:lang w:val="en-GB"/>
        </w:rPr>
        <w:t>The r</w:t>
      </w:r>
      <w:r w:rsidR="002F314A">
        <w:rPr>
          <w:rFonts w:ascii="Times New Roman" w:eastAsia="ＭＳ ゴシック" w:hAnsi="Times New Roman" w:cs="Times New Roman" w:hint="eastAsia"/>
          <w:sz w:val="22"/>
          <w:szCs w:val="18"/>
          <w:lang w:val="en-GB"/>
        </w:rPr>
        <w:t xml:space="preserve">emaining </w:t>
      </w:r>
      <w:r w:rsidR="00F25422">
        <w:rPr>
          <w:rFonts w:ascii="Times New Roman" w:eastAsia="ＭＳ ゴシック" w:hAnsi="Times New Roman" w:cs="Times New Roman" w:hint="eastAsia"/>
          <w:sz w:val="22"/>
          <w:szCs w:val="18"/>
          <w:lang w:val="en-GB"/>
        </w:rPr>
        <w:t xml:space="preserve">discussion point </w:t>
      </w:r>
      <w:r w:rsidR="00116218">
        <w:rPr>
          <w:rFonts w:ascii="Times New Roman" w:eastAsia="ＭＳ ゴシック" w:hAnsi="Times New Roman" w:cs="Times New Roman" w:hint="eastAsia"/>
          <w:sz w:val="22"/>
          <w:szCs w:val="18"/>
          <w:lang w:val="en-GB"/>
        </w:rPr>
        <w:t xml:space="preserve">is </w:t>
      </w:r>
      <w:r w:rsidR="0008058A">
        <w:rPr>
          <w:rFonts w:ascii="Times New Roman" w:eastAsia="ＭＳ ゴシック" w:hAnsi="Times New Roman" w:cs="Times New Roman" w:hint="eastAsia"/>
          <w:sz w:val="22"/>
          <w:szCs w:val="18"/>
          <w:lang w:val="en-GB"/>
        </w:rPr>
        <w:t>the necessity on FEC and repetition.</w:t>
      </w:r>
    </w:p>
    <w:p w14:paraId="7E0C0ABC" w14:textId="77777777" w:rsidR="009A63F7" w:rsidRDefault="000B0599" w:rsidP="00071745">
      <w:pPr>
        <w:spacing w:afterLines="50" w:after="120"/>
        <w:rPr>
          <w:rFonts w:ascii="Times New Roman" w:hAnsi="Times New Roman" w:cs="Times New Roman"/>
          <w:color w:val="000000"/>
          <w:sz w:val="22"/>
        </w:rPr>
      </w:pPr>
      <w:r w:rsidRPr="000B0599">
        <w:rPr>
          <w:rFonts w:ascii="Times New Roman" w:hAnsi="Times New Roman" w:cs="Times New Roman"/>
          <w:color w:val="000000"/>
          <w:sz w:val="22"/>
        </w:rPr>
        <w:t>In our assessment of the necessity for FEC and repetition in R2D scenarios, two key considerations should be addressed: the overall need for coverage enhancement, and, where applicable, the selection of appropriate coverage enhancement techniques.</w:t>
      </w:r>
    </w:p>
    <w:p w14:paraId="694A6580" w14:textId="77777777" w:rsidR="002E6916" w:rsidRDefault="000B0599" w:rsidP="00071745">
      <w:pPr>
        <w:spacing w:afterLines="50" w:after="120"/>
      </w:pPr>
      <w:r w:rsidRPr="000B0599">
        <w:rPr>
          <w:rFonts w:ascii="Times New Roman" w:hAnsi="Times New Roman" w:cs="Times New Roman"/>
          <w:color w:val="000000"/>
          <w:sz w:val="22"/>
        </w:rPr>
        <w:t>Since D2R is typically identified as the coverage bottleneck, we generally consider coverage enhancement for R2D to be of lower priority. However, link budget analyses indicate that R2D may not always meet the target distance requirements of Release 20 (e.g., 500m), particularly when a penetration margin of 20dB is</w:t>
      </w:r>
      <w:r w:rsidR="00B104A3">
        <w:rPr>
          <w:rFonts w:ascii="Times New Roman" w:hAnsi="Times New Roman" w:cs="Times New Roman" w:hint="eastAsia"/>
          <w:color w:val="000000"/>
          <w:sz w:val="22"/>
        </w:rPr>
        <w:t xml:space="preserve"> applied</w:t>
      </w:r>
      <w:r w:rsidRPr="000B0599">
        <w:rPr>
          <w:rFonts w:ascii="Times New Roman" w:hAnsi="Times New Roman" w:cs="Times New Roman"/>
          <w:color w:val="000000"/>
          <w:sz w:val="22"/>
        </w:rPr>
        <w:t xml:space="preserve">. In such </w:t>
      </w:r>
      <w:r w:rsidR="00B104A3">
        <w:rPr>
          <w:rFonts w:ascii="Times New Roman" w:hAnsi="Times New Roman" w:cs="Times New Roman" w:hint="eastAsia"/>
          <w:color w:val="000000"/>
          <w:sz w:val="22"/>
        </w:rPr>
        <w:t>cas</w:t>
      </w:r>
      <w:r w:rsidRPr="000B0599">
        <w:rPr>
          <w:rFonts w:ascii="Times New Roman" w:hAnsi="Times New Roman" w:cs="Times New Roman"/>
          <w:color w:val="000000"/>
          <w:sz w:val="22"/>
        </w:rPr>
        <w:t>es, implementing coverage enhancement techniques for R2D may also become necessary</w:t>
      </w:r>
      <w:r w:rsidR="00916894">
        <w:rPr>
          <w:rFonts w:ascii="Times New Roman" w:hAnsi="Times New Roman" w:cs="Times New Roman" w:hint="eastAsia"/>
          <w:color w:val="000000"/>
          <w:sz w:val="22"/>
        </w:rPr>
        <w:t xml:space="preserve"> if the scenario</w:t>
      </w:r>
      <w:r w:rsidR="00B23232">
        <w:rPr>
          <w:rFonts w:ascii="Times New Roman" w:hAnsi="Times New Roman" w:cs="Times New Roman" w:hint="eastAsia"/>
          <w:color w:val="000000"/>
          <w:sz w:val="22"/>
        </w:rPr>
        <w:t>/use</w:t>
      </w:r>
      <w:r w:rsidR="00021838">
        <w:rPr>
          <w:rFonts w:ascii="Times New Roman" w:hAnsi="Times New Roman" w:cs="Times New Roman" w:hint="eastAsia"/>
          <w:color w:val="000000"/>
          <w:sz w:val="22"/>
        </w:rPr>
        <w:t xml:space="preserve"> case should be addressed</w:t>
      </w:r>
      <w:r w:rsidRPr="000B0599">
        <w:rPr>
          <w:rFonts w:ascii="Times New Roman" w:hAnsi="Times New Roman" w:cs="Times New Roman"/>
          <w:color w:val="000000"/>
          <w:sz w:val="22"/>
        </w:rPr>
        <w:t>.</w:t>
      </w:r>
    </w:p>
    <w:p w14:paraId="3F2499D7" w14:textId="3D02C1CD" w:rsidR="0030141A" w:rsidRDefault="004E11C1" w:rsidP="00071745">
      <w:pPr>
        <w:spacing w:after="50"/>
        <w:rPr>
          <w:rFonts w:ascii="Times New Roman" w:hAnsi="Times New Roman" w:cs="Times New Roman"/>
          <w:color w:val="000000"/>
          <w:sz w:val="22"/>
        </w:rPr>
      </w:pPr>
      <w:r w:rsidRPr="004E11C1">
        <w:rPr>
          <w:rFonts w:ascii="Times New Roman" w:hAnsi="Times New Roman" w:cs="Times New Roman"/>
          <w:color w:val="000000"/>
          <w:sz w:val="22"/>
        </w:rPr>
        <w:t xml:space="preserve">If coverage enhancement is required, the selection of appropriate techniques warrants further discussion. </w:t>
      </w:r>
      <w:r w:rsidR="00A210B7">
        <w:rPr>
          <w:rFonts w:ascii="Times New Roman" w:hAnsi="Times New Roman" w:cs="Times New Roman" w:hint="eastAsia"/>
          <w:color w:val="000000"/>
          <w:sz w:val="22"/>
        </w:rPr>
        <w:t xml:space="preserve">Besides </w:t>
      </w:r>
      <w:r w:rsidRPr="004E11C1">
        <w:rPr>
          <w:rFonts w:ascii="Times New Roman" w:hAnsi="Times New Roman" w:cs="Times New Roman"/>
          <w:color w:val="000000"/>
          <w:sz w:val="22"/>
        </w:rPr>
        <w:t xml:space="preserve">FEC and repetition, the adoption of M=1 may also be considered. The effectiveness of M=1 has been </w:t>
      </w:r>
      <w:r w:rsidR="00D33684">
        <w:rPr>
          <w:rFonts w:ascii="Times New Roman" w:hAnsi="Times New Roman" w:cs="Times New Roman" w:hint="eastAsia"/>
          <w:color w:val="000000"/>
          <w:sz w:val="22"/>
        </w:rPr>
        <w:t>discussed</w:t>
      </w:r>
      <w:r w:rsidRPr="004E11C1">
        <w:rPr>
          <w:rFonts w:ascii="Times New Roman" w:hAnsi="Times New Roman" w:cs="Times New Roman"/>
          <w:color w:val="000000"/>
          <w:sz w:val="22"/>
        </w:rPr>
        <w:t xml:space="preserve"> in previous meetings, and it has been noted that its impact on coverage is not consistently superior to M=2. Specifically, M=1 </w:t>
      </w:r>
      <w:r w:rsidR="007452B8">
        <w:rPr>
          <w:rFonts w:ascii="Times New Roman" w:hAnsi="Times New Roman" w:cs="Times New Roman" w:hint="eastAsia"/>
          <w:color w:val="000000"/>
          <w:sz w:val="22"/>
        </w:rPr>
        <w:t>provide</w:t>
      </w:r>
      <w:r w:rsidRPr="004E11C1">
        <w:rPr>
          <w:rFonts w:ascii="Times New Roman" w:hAnsi="Times New Roman" w:cs="Times New Roman"/>
          <w:color w:val="000000"/>
          <w:sz w:val="22"/>
        </w:rPr>
        <w:t xml:space="preserve">s advantages over M=2 primarily when power pooling across symbols and power </w:t>
      </w:r>
      <w:r w:rsidRPr="004E11C1">
        <w:rPr>
          <w:rFonts w:ascii="Times New Roman" w:hAnsi="Times New Roman" w:cs="Times New Roman"/>
          <w:color w:val="000000"/>
          <w:sz w:val="22"/>
        </w:rPr>
        <w:lastRenderedPageBreak/>
        <w:t xml:space="preserve">boosting during the ON duration are </w:t>
      </w:r>
      <w:r w:rsidR="007452B8">
        <w:rPr>
          <w:rFonts w:ascii="Times New Roman" w:hAnsi="Times New Roman" w:cs="Times New Roman" w:hint="eastAsia"/>
          <w:color w:val="000000"/>
          <w:sz w:val="22"/>
        </w:rPr>
        <w:t>allowe</w:t>
      </w:r>
      <w:r w:rsidRPr="004E11C1">
        <w:rPr>
          <w:rFonts w:ascii="Times New Roman" w:hAnsi="Times New Roman" w:cs="Times New Roman"/>
          <w:color w:val="000000"/>
          <w:sz w:val="22"/>
        </w:rPr>
        <w:t xml:space="preserve">d, </w:t>
      </w:r>
      <w:proofErr w:type="gramStart"/>
      <w:r w:rsidRPr="004E11C1">
        <w:rPr>
          <w:rFonts w:ascii="Times New Roman" w:hAnsi="Times New Roman" w:cs="Times New Roman"/>
          <w:color w:val="000000"/>
          <w:sz w:val="22"/>
        </w:rPr>
        <w:t>assum</w:t>
      </w:r>
      <w:r w:rsidR="007452B8">
        <w:rPr>
          <w:rFonts w:ascii="Times New Roman" w:hAnsi="Times New Roman" w:cs="Times New Roman" w:hint="eastAsia"/>
          <w:color w:val="000000"/>
          <w:sz w:val="22"/>
        </w:rPr>
        <w:t>ing</w:t>
      </w:r>
      <w:r w:rsidRPr="004E11C1">
        <w:rPr>
          <w:rFonts w:ascii="Times New Roman" w:hAnsi="Times New Roman" w:cs="Times New Roman"/>
          <w:color w:val="000000"/>
          <w:sz w:val="22"/>
        </w:rPr>
        <w:t xml:space="preserve"> that</w:t>
      </w:r>
      <w:proofErr w:type="gramEnd"/>
      <w:r w:rsidRPr="004E11C1">
        <w:rPr>
          <w:rFonts w:ascii="Times New Roman" w:hAnsi="Times New Roman" w:cs="Times New Roman"/>
          <w:color w:val="000000"/>
          <w:sz w:val="22"/>
        </w:rPr>
        <w:t xml:space="preserve"> the entire OFDM symbol constitutes an OFF duration for M=1. Otherwise, M=1 does not offer performance improvements relative to M=2. Consequently, the introduction of M=1 is not regarded as a promising approach for enhancing coverage.</w:t>
      </w:r>
    </w:p>
    <w:p w14:paraId="4F131F21" w14:textId="00C1DDCC" w:rsidR="00DC685E" w:rsidRPr="004E11C1" w:rsidRDefault="00D3598A" w:rsidP="00A51DB1">
      <w:pPr>
        <w:spacing w:afterLines="50" w:after="120"/>
      </w:pPr>
      <w:r w:rsidRPr="00D3598A">
        <w:rPr>
          <w:rFonts w:ascii="Times New Roman" w:hAnsi="Times New Roman" w:cs="Times New Roman"/>
          <w:color w:val="000000"/>
          <w:sz w:val="22"/>
        </w:rPr>
        <w:t xml:space="preserve">In comparing repetition and Forward Error Correction (FEC), FEC offers additional coding gain and generally outperforms repetition at equivalent data rates, making it the preferred method. Additionally, although repetition may be less complex than FEC, studies in </w:t>
      </w:r>
      <w:r>
        <w:rPr>
          <w:rFonts w:ascii="Times New Roman" w:hAnsi="Times New Roman" w:cs="Times New Roman" w:hint="eastAsia"/>
          <w:color w:val="000000"/>
          <w:sz w:val="22"/>
        </w:rPr>
        <w:t xml:space="preserve">the </w:t>
      </w:r>
      <w:r w:rsidRPr="00D3598A">
        <w:rPr>
          <w:rFonts w:ascii="Times New Roman" w:hAnsi="Times New Roman" w:cs="Times New Roman"/>
          <w:color w:val="000000"/>
          <w:sz w:val="22"/>
        </w:rPr>
        <w:t>previous meetings indicate that FEC is feasible for both device 2b/C, with computational complexity and power consumption dependent on the selected coding scheme (such as TBCC or RM).</w:t>
      </w:r>
    </w:p>
    <w:p w14:paraId="5A432830" w14:textId="5D6991A0" w:rsidR="0023708E" w:rsidRPr="002225D5" w:rsidRDefault="00DC685E" w:rsidP="00A51DB1">
      <w:pPr>
        <w:spacing w:afterLines="50" w:after="120"/>
        <w:rPr>
          <w:rFonts w:ascii="Times New Roman" w:eastAsia="ＭＳ ゴシック" w:hAnsi="Times New Roman" w:cs="Times New Roman"/>
          <w:b/>
          <w:bCs/>
          <w:sz w:val="22"/>
          <w:szCs w:val="18"/>
          <w:u w:val="single"/>
        </w:rPr>
      </w:pPr>
      <w:r w:rsidRPr="002225D5">
        <w:rPr>
          <w:rFonts w:ascii="Times New Roman" w:eastAsia="ＭＳ ゴシック" w:hAnsi="Times New Roman" w:cs="Times New Roman" w:hint="eastAsia"/>
          <w:b/>
          <w:bCs/>
          <w:sz w:val="22"/>
          <w:szCs w:val="18"/>
          <w:u w:val="single"/>
        </w:rPr>
        <w:t>Proposal 1:</w:t>
      </w:r>
    </w:p>
    <w:p w14:paraId="6BB6D526" w14:textId="66660823" w:rsidR="00DC685E" w:rsidRDefault="00EA0FC9" w:rsidP="000A7B9F">
      <w:pPr>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 xml:space="preserve">For R2D, coverage enhancement </w:t>
      </w:r>
      <w:r w:rsidR="0023708E">
        <w:rPr>
          <w:rFonts w:ascii="Times New Roman" w:eastAsia="ＭＳ ゴシック" w:hAnsi="Times New Roman" w:cs="Times New Roman" w:hint="eastAsia"/>
          <w:b/>
          <w:bCs/>
          <w:sz w:val="22"/>
          <w:szCs w:val="18"/>
        </w:rPr>
        <w:t xml:space="preserve">can be </w:t>
      </w:r>
      <w:r w:rsidR="0023708E">
        <w:rPr>
          <w:rFonts w:ascii="Times New Roman" w:eastAsia="ＭＳ ゴシック" w:hAnsi="Times New Roman" w:cs="Times New Roman"/>
          <w:b/>
          <w:bCs/>
          <w:sz w:val="22"/>
          <w:szCs w:val="18"/>
        </w:rPr>
        <w:t>deprioritized</w:t>
      </w:r>
      <w:r w:rsidR="0023708E">
        <w:rPr>
          <w:rFonts w:ascii="Times New Roman" w:eastAsia="ＭＳ ゴシック" w:hAnsi="Times New Roman" w:cs="Times New Roman" w:hint="eastAsia"/>
          <w:b/>
          <w:bCs/>
          <w:sz w:val="22"/>
          <w:szCs w:val="18"/>
        </w:rPr>
        <w:t>.</w:t>
      </w:r>
    </w:p>
    <w:p w14:paraId="787B2685" w14:textId="2781BEB2" w:rsidR="007A39AF" w:rsidRDefault="007A39AF">
      <w:pPr>
        <w:pStyle w:val="ListParagraph"/>
        <w:numPr>
          <w:ilvl w:val="0"/>
          <w:numId w:val="36"/>
        </w:numPr>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ntroduction of M=1 should be deprioritized.</w:t>
      </w:r>
    </w:p>
    <w:p w14:paraId="57CC79C2" w14:textId="3A2D574E" w:rsidR="0023708E" w:rsidRDefault="0023708E">
      <w:pPr>
        <w:pStyle w:val="ListParagraph"/>
        <w:numPr>
          <w:ilvl w:val="0"/>
          <w:numId w:val="36"/>
        </w:numPr>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 xml:space="preserve">f necessary, </w:t>
      </w:r>
      <w:r w:rsidR="00C26E16">
        <w:rPr>
          <w:rFonts w:ascii="Times New Roman" w:eastAsia="ＭＳ ゴシック" w:hAnsi="Times New Roman" w:cs="Times New Roman" w:hint="eastAsia"/>
          <w:b/>
          <w:bCs/>
          <w:sz w:val="22"/>
          <w:szCs w:val="18"/>
        </w:rPr>
        <w:t>FEC should be prioritized compared to repetition.</w:t>
      </w:r>
    </w:p>
    <w:p w14:paraId="23F20FAB" w14:textId="77777777" w:rsidR="00315E22" w:rsidRPr="00D12748" w:rsidRDefault="00315E22" w:rsidP="00D12748">
      <w:pPr>
        <w:spacing w:beforeLines="50" w:before="120"/>
        <w:rPr>
          <w:rFonts w:ascii="Times New Roman" w:eastAsia="ＭＳ ゴシック" w:hAnsi="Times New Roman" w:cs="Times New Roman"/>
          <w:sz w:val="22"/>
          <w:szCs w:val="18"/>
          <w:lang w:val="en-GB"/>
        </w:rPr>
      </w:pPr>
    </w:p>
    <w:p w14:paraId="30B5F97F" w14:textId="171314F3" w:rsidR="00B10CBD" w:rsidRPr="009720BF" w:rsidRDefault="002F6385">
      <w:pPr>
        <w:keepNext/>
        <w:numPr>
          <w:ilvl w:val="1"/>
          <w:numId w:val="31"/>
        </w:numPr>
        <w:spacing w:line="480" w:lineRule="auto"/>
        <w:outlineLvl w:val="1"/>
        <w:rPr>
          <w:rFonts w:ascii="Arial" w:eastAsia="ＭＳ ゴシック" w:hAnsi="Arial" w:cs="Times New Roman"/>
          <w:b/>
          <w:bCs/>
          <w:sz w:val="28"/>
          <w:szCs w:val="21"/>
          <w:lang w:val="en-GB"/>
        </w:rPr>
      </w:pPr>
      <w:r w:rsidRPr="009720BF">
        <w:rPr>
          <w:rFonts w:ascii="Arial" w:eastAsia="ＭＳ ゴシック" w:hAnsi="Arial" w:cs="Times New Roman" w:hint="eastAsia"/>
          <w:b/>
          <w:bCs/>
          <w:sz w:val="28"/>
          <w:szCs w:val="21"/>
          <w:lang w:val="en-GB"/>
        </w:rPr>
        <w:t>R2D signal design</w:t>
      </w:r>
    </w:p>
    <w:p w14:paraId="79ADC989" w14:textId="470CF2D1" w:rsidR="00CF0BC1" w:rsidRPr="00CF0BC1" w:rsidRDefault="00CF0BC1">
      <w:pPr>
        <w:keepNext/>
        <w:numPr>
          <w:ilvl w:val="2"/>
          <w:numId w:val="31"/>
        </w:numPr>
        <w:spacing w:before="240" w:after="60"/>
        <w:outlineLvl w:val="2"/>
        <w:rPr>
          <w:rFonts w:ascii="Arial" w:eastAsia="ＭＳ ゴシック" w:hAnsi="Arial" w:cs="Times New Roman"/>
          <w:b/>
          <w:bCs/>
          <w:sz w:val="28"/>
          <w:szCs w:val="21"/>
          <w:lang w:val="en-GB"/>
        </w:rPr>
      </w:pPr>
      <w:r>
        <w:rPr>
          <w:rFonts w:ascii="Arial" w:eastAsia="ＭＳ ゴシック" w:hAnsi="Arial" w:cs="Times New Roman"/>
          <w:b/>
          <w:bCs/>
          <w:sz w:val="28"/>
          <w:szCs w:val="21"/>
          <w:lang w:val="en-GB"/>
        </w:rPr>
        <w:t>R2D signal for start indication</w:t>
      </w:r>
    </w:p>
    <w:p w14:paraId="29B19F99" w14:textId="025CEBEC" w:rsidR="00F73BAB" w:rsidRDefault="00F73BAB" w:rsidP="00F73BAB">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It</w:t>
      </w:r>
      <w:r w:rsidRPr="00BC17AB">
        <w:rPr>
          <w:rFonts w:ascii="Times New Roman" w:eastAsia="SimSun" w:hAnsi="Times New Roman" w:cs="Times New Roman"/>
          <w:sz w:val="22"/>
          <w:szCs w:val="18"/>
          <w:lang w:val="en-GB" w:eastAsia="zh-CN"/>
        </w:rPr>
        <w:t xml:space="preserve"> was agreed </w:t>
      </w:r>
      <w:r>
        <w:rPr>
          <w:rFonts w:ascii="Times New Roman" w:eastAsia="SimSun" w:hAnsi="Times New Roman" w:cs="Times New Roman" w:hint="eastAsia"/>
          <w:sz w:val="22"/>
          <w:szCs w:val="18"/>
          <w:lang w:val="en-GB" w:eastAsia="zh-CN"/>
        </w:rPr>
        <w:t xml:space="preserve">that it is feasible to use binary sequence-based SIP (i.e., m-sequence or Golay sequence) for timing </w:t>
      </w:r>
      <w:r w:rsidR="00676FC8">
        <w:rPr>
          <w:rFonts w:ascii="Times New Roman" w:eastAsiaTheme="minorEastAsia" w:hAnsi="Times New Roman" w:cs="Times New Roman" w:hint="eastAsia"/>
          <w:sz w:val="22"/>
          <w:szCs w:val="18"/>
          <w:lang w:val="en-GB"/>
        </w:rPr>
        <w:t xml:space="preserve">indication of </w:t>
      </w:r>
      <w:r>
        <w:rPr>
          <w:rFonts w:ascii="Times New Roman" w:eastAsia="SimSun" w:hAnsi="Times New Roman" w:cs="Times New Roman" w:hint="eastAsia"/>
          <w:sz w:val="22"/>
          <w:szCs w:val="18"/>
          <w:lang w:val="en-GB" w:eastAsia="zh-CN"/>
        </w:rPr>
        <w:t xml:space="preserve">the start of R2D transmission and for timing </w:t>
      </w:r>
      <w:r>
        <w:rPr>
          <w:rFonts w:ascii="Times New Roman" w:eastAsia="SimSun" w:hAnsi="Times New Roman" w:cs="Times New Roman"/>
          <w:sz w:val="22"/>
          <w:szCs w:val="18"/>
          <w:lang w:val="en-GB" w:eastAsia="zh-CN"/>
        </w:rPr>
        <w:t>synchronization</w:t>
      </w:r>
      <w:r>
        <w:rPr>
          <w:rFonts w:ascii="Times New Roman" w:eastAsia="SimSun" w:hAnsi="Times New Roman" w:cs="Times New Roman" w:hint="eastAsia"/>
          <w:sz w:val="22"/>
          <w:szCs w:val="18"/>
          <w:lang w:val="en-GB" w:eastAsia="zh-CN"/>
        </w:rPr>
        <w:t xml:space="preserve">/tracking. Observations on sequence type, number of sequences and sequence </w:t>
      </w:r>
      <w:r>
        <w:rPr>
          <w:rFonts w:ascii="Times New Roman" w:eastAsia="SimSun" w:hAnsi="Times New Roman" w:cs="Times New Roman"/>
          <w:sz w:val="22"/>
          <w:szCs w:val="18"/>
          <w:lang w:val="en-GB" w:eastAsia="zh-CN"/>
        </w:rPr>
        <w:t>length</w:t>
      </w:r>
      <w:r>
        <w:rPr>
          <w:rFonts w:ascii="Times New Roman" w:eastAsia="SimSun" w:hAnsi="Times New Roman" w:cs="Times New Roman" w:hint="eastAsia"/>
          <w:sz w:val="22"/>
          <w:szCs w:val="18"/>
          <w:lang w:val="en-GB" w:eastAsia="zh-CN"/>
        </w:rPr>
        <w:t xml:space="preserve"> have been</w:t>
      </w:r>
      <w:r w:rsidR="00676FC8">
        <w:rPr>
          <w:rFonts w:ascii="Times New Roman" w:eastAsiaTheme="minorEastAsia" w:hAnsi="Times New Roman" w:cs="Times New Roman" w:hint="eastAsia"/>
          <w:sz w:val="22"/>
          <w:szCs w:val="18"/>
          <w:lang w:val="en-GB"/>
        </w:rPr>
        <w:t xml:space="preserve"> captured in the agreement</w:t>
      </w:r>
      <w:r>
        <w:rPr>
          <w:rFonts w:ascii="Times New Roman" w:eastAsia="SimSun" w:hAnsi="Times New Roman" w:cs="Times New Roman" w:hint="eastAsia"/>
          <w:sz w:val="22"/>
          <w:szCs w:val="18"/>
          <w:lang w:val="en-GB" w:eastAsia="zh-CN"/>
        </w:rPr>
        <w:t>.</w:t>
      </w:r>
    </w:p>
    <w:tbl>
      <w:tblPr>
        <w:tblStyle w:val="TableGrid"/>
        <w:tblW w:w="0" w:type="auto"/>
        <w:tblLook w:val="04A0" w:firstRow="1" w:lastRow="0" w:firstColumn="1" w:lastColumn="0" w:noHBand="0" w:noVBand="1"/>
      </w:tblPr>
      <w:tblGrid>
        <w:gridCol w:w="9962"/>
      </w:tblGrid>
      <w:tr w:rsidR="00F73BAB" w14:paraId="4132727E" w14:textId="77777777" w:rsidTr="00C20FCB">
        <w:tc>
          <w:tcPr>
            <w:tcW w:w="9962" w:type="dxa"/>
          </w:tcPr>
          <w:p w14:paraId="1E4479B7" w14:textId="77777777" w:rsidR="00F73BAB" w:rsidRPr="00F9400C" w:rsidRDefault="00F73BAB" w:rsidP="00C20FCB">
            <w:pPr>
              <w:spacing w:after="0"/>
              <w:rPr>
                <w:rFonts w:ascii="Times New Roman" w:eastAsia="ＭＳ 明朝" w:hAnsi="Times New Roman" w:cs="Times New Roman"/>
                <w:b/>
                <w:bCs/>
                <w:kern w:val="2"/>
                <w:sz w:val="21"/>
                <w:lang w:val="en-GB"/>
              </w:rPr>
            </w:pPr>
            <w:r w:rsidRPr="00F9400C">
              <w:rPr>
                <w:rFonts w:ascii="Times New Roman" w:eastAsia="ＭＳ 明朝" w:hAnsi="Times New Roman" w:cs="Times New Roman"/>
                <w:b/>
                <w:bCs/>
                <w:kern w:val="2"/>
                <w:sz w:val="21"/>
                <w:highlight w:val="green"/>
                <w:lang w:val="en-GB"/>
              </w:rPr>
              <w:t>Agreement</w:t>
            </w:r>
          </w:p>
          <w:p w14:paraId="43FE1FBF" w14:textId="77777777" w:rsidR="00F73BAB" w:rsidRPr="00F9400C" w:rsidRDefault="00F73BAB" w:rsidP="00C20FCB">
            <w:pPr>
              <w:spacing w:after="0"/>
              <w:rPr>
                <w:rFonts w:ascii="Times New Roman" w:eastAsia="ＭＳ 明朝" w:hAnsi="Times New Roman" w:cs="Times New Roman"/>
                <w:kern w:val="2"/>
                <w:sz w:val="21"/>
                <w:lang w:val="en-GB"/>
              </w:rPr>
            </w:pPr>
            <w:r w:rsidRPr="00F9400C">
              <w:rPr>
                <w:rFonts w:ascii="Times New Roman" w:eastAsia="ＭＳ 明朝" w:hAnsi="Times New Roman" w:cs="Times New Roman"/>
                <w:kern w:val="2"/>
                <w:sz w:val="21"/>
                <w:lang w:val="en-GB"/>
              </w:rPr>
              <w:t xml:space="preserve">For the functionality of indicating the start of the R2D transmission that contains PRDCH, </w:t>
            </w:r>
          </w:p>
          <w:p w14:paraId="0714BA0E" w14:textId="77777777" w:rsidR="00F73BAB" w:rsidRPr="00F9400C" w:rsidRDefault="00F73BAB">
            <w:pPr>
              <w:widowControl w:val="0"/>
              <w:numPr>
                <w:ilvl w:val="0"/>
                <w:numId w:val="37"/>
              </w:numPr>
              <w:spacing w:after="0"/>
              <w:jc w:val="both"/>
              <w:rPr>
                <w:rFonts w:ascii="Times New Roman" w:eastAsia="ＭＳ 明朝" w:hAnsi="Times New Roman" w:cs="Times New Roman"/>
                <w:kern w:val="2"/>
                <w:sz w:val="21"/>
              </w:rPr>
            </w:pPr>
            <w:r w:rsidRPr="00F9400C">
              <w:rPr>
                <w:rFonts w:ascii="Times New Roman" w:eastAsia="ＭＳ 明朝" w:hAnsi="Times New Roman" w:cs="Times New Roman"/>
                <w:kern w:val="2"/>
                <w:sz w:val="21"/>
              </w:rPr>
              <w:t>At least, it is feasible to use binary sequence-based SIP (i.e., m-sequence or Golay sequence), and the binary sequence-based SIP can be used for timing synchronization/tracking.</w:t>
            </w:r>
          </w:p>
        </w:tc>
      </w:tr>
    </w:tbl>
    <w:p w14:paraId="475F2995" w14:textId="77777777" w:rsidR="00F73BAB" w:rsidRPr="00BC17AB" w:rsidRDefault="00F73BAB" w:rsidP="00F73BAB">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One </w:t>
      </w:r>
      <w:r>
        <w:rPr>
          <w:rFonts w:ascii="Times New Roman" w:eastAsia="SimSun" w:hAnsi="Times New Roman" w:cs="Times New Roman"/>
          <w:sz w:val="22"/>
          <w:szCs w:val="18"/>
          <w:lang w:eastAsia="zh-CN"/>
        </w:rPr>
        <w:t>remaining</w:t>
      </w:r>
      <w:r>
        <w:rPr>
          <w:rFonts w:ascii="Times New Roman" w:eastAsia="SimSun" w:hAnsi="Times New Roman" w:cs="Times New Roman" w:hint="eastAsia"/>
          <w:sz w:val="22"/>
          <w:szCs w:val="18"/>
          <w:lang w:eastAsia="zh-CN"/>
        </w:rPr>
        <w:t xml:space="preserve"> issue we would like to </w:t>
      </w:r>
      <w:proofErr w:type="gramStart"/>
      <w:r>
        <w:rPr>
          <w:rFonts w:ascii="Times New Roman" w:eastAsia="SimSun" w:hAnsi="Times New Roman" w:cs="Times New Roman" w:hint="eastAsia"/>
          <w:sz w:val="22"/>
          <w:szCs w:val="18"/>
          <w:lang w:eastAsia="zh-CN"/>
        </w:rPr>
        <w:t>note that</w:t>
      </w:r>
      <w:proofErr w:type="gramEnd"/>
      <w:r>
        <w:rPr>
          <w:rFonts w:ascii="Times New Roman" w:eastAsia="SimSun" w:hAnsi="Times New Roman" w:cs="Times New Roman" w:hint="eastAsia"/>
          <w:sz w:val="22"/>
          <w:szCs w:val="18"/>
          <w:lang w:eastAsia="zh-CN"/>
        </w:rPr>
        <w:t xml:space="preserve"> is</w:t>
      </w:r>
      <w:r w:rsidRPr="00BC17AB">
        <w:rPr>
          <w:rFonts w:ascii="Times New Roman" w:eastAsia="SimSun" w:hAnsi="Times New Roman" w:cs="Times New Roman"/>
          <w:sz w:val="22"/>
          <w:szCs w:val="18"/>
          <w:lang w:eastAsia="zh-CN"/>
        </w:rPr>
        <w:t xml:space="preserve"> </w:t>
      </w:r>
      <w:r>
        <w:rPr>
          <w:rFonts w:ascii="Times New Roman" w:eastAsia="SimSun" w:hAnsi="Times New Roman" w:cs="Times New Roman" w:hint="eastAsia"/>
          <w:sz w:val="22"/>
          <w:szCs w:val="18"/>
          <w:lang w:eastAsia="zh-CN"/>
        </w:rPr>
        <w:t xml:space="preserve">the </w:t>
      </w:r>
      <w:r w:rsidRPr="00BC17AB">
        <w:rPr>
          <w:rFonts w:ascii="Times New Roman" w:eastAsia="SimSun" w:hAnsi="Times New Roman" w:cs="Times New Roman"/>
          <w:sz w:val="22"/>
          <w:szCs w:val="18"/>
          <w:lang w:eastAsia="zh-CN"/>
        </w:rPr>
        <w:t xml:space="preserve">distinguishability </w:t>
      </w:r>
      <w:r>
        <w:rPr>
          <w:rFonts w:ascii="Times New Roman" w:eastAsia="SimSun" w:hAnsi="Times New Roman" w:cs="Times New Roman" w:hint="eastAsia"/>
          <w:sz w:val="22"/>
          <w:szCs w:val="18"/>
          <w:lang w:eastAsia="zh-CN"/>
        </w:rPr>
        <w:t xml:space="preserve">of SIP </w:t>
      </w:r>
      <w:r w:rsidRPr="00BC17AB">
        <w:rPr>
          <w:rFonts w:ascii="Times New Roman" w:eastAsia="SimSun" w:hAnsi="Times New Roman" w:cs="Times New Roman"/>
          <w:sz w:val="22"/>
          <w:szCs w:val="18"/>
          <w:lang w:eastAsia="zh-CN"/>
        </w:rPr>
        <w:t xml:space="preserve">from other R2D. In Rel-19, SIP pattern is distinguishable from PRDCH so that devices will not misunderstand the chips in PRDCH data payload as an SIP. The same issue needs to be considered in Rel-20 SIP design. </w:t>
      </w:r>
      <w:r w:rsidRPr="00D77F25">
        <w:rPr>
          <w:rFonts w:ascii="Times New Roman" w:eastAsia="SimSun" w:hAnsi="Times New Roman" w:cs="Times New Roman"/>
          <w:sz w:val="22"/>
          <w:szCs w:val="18"/>
          <w:lang w:eastAsia="zh-CN"/>
        </w:rPr>
        <w:t xml:space="preserve">When the sequence </w:t>
      </w:r>
      <w:r>
        <w:rPr>
          <w:rFonts w:ascii="Times New Roman" w:eastAsia="SimSun" w:hAnsi="Times New Roman" w:cs="Times New Roman" w:hint="eastAsia"/>
          <w:sz w:val="22"/>
          <w:szCs w:val="18"/>
          <w:lang w:eastAsia="zh-CN"/>
        </w:rPr>
        <w:t xml:space="preserve">length </w:t>
      </w:r>
      <w:r w:rsidRPr="00D77F25">
        <w:rPr>
          <w:rFonts w:ascii="Times New Roman" w:eastAsia="SimSun" w:hAnsi="Times New Roman" w:cs="Times New Roman"/>
          <w:sz w:val="22"/>
          <w:szCs w:val="18"/>
          <w:lang w:eastAsia="zh-CN"/>
        </w:rPr>
        <w:t>of SIP is long, the probability that a sequence of 0</w:t>
      </w:r>
      <w:r>
        <w:rPr>
          <w:rFonts w:ascii="Times New Roman" w:eastAsia="SimSun" w:hAnsi="Times New Roman" w:cs="Times New Roman" w:hint="eastAsia"/>
          <w:sz w:val="22"/>
          <w:szCs w:val="18"/>
          <w:lang w:eastAsia="zh-CN"/>
        </w:rPr>
        <w:t xml:space="preserve"> and </w:t>
      </w:r>
      <w:r w:rsidRPr="00D77F25">
        <w:rPr>
          <w:rFonts w:ascii="Times New Roman" w:eastAsia="SimSun" w:hAnsi="Times New Roman" w:cs="Times New Roman"/>
          <w:sz w:val="22"/>
          <w:szCs w:val="18"/>
          <w:lang w:eastAsia="zh-CN"/>
        </w:rPr>
        <w:t>1</w:t>
      </w:r>
      <w:r>
        <w:rPr>
          <w:rFonts w:ascii="Times New Roman" w:eastAsia="SimSun" w:hAnsi="Times New Roman" w:cs="Times New Roman" w:hint="eastAsia"/>
          <w:sz w:val="22"/>
          <w:szCs w:val="18"/>
          <w:lang w:eastAsia="zh-CN"/>
        </w:rPr>
        <w:t>s</w:t>
      </w:r>
      <w:r w:rsidRPr="00D77F25">
        <w:rPr>
          <w:rFonts w:ascii="Times New Roman" w:eastAsia="SimSun" w:hAnsi="Times New Roman" w:cs="Times New Roman"/>
          <w:sz w:val="22"/>
          <w:szCs w:val="18"/>
          <w:lang w:eastAsia="zh-CN"/>
        </w:rPr>
        <w:t xml:space="preserve"> same as SIP exists in PRDCH </w:t>
      </w:r>
      <w:r>
        <w:rPr>
          <w:rFonts w:ascii="Times New Roman" w:eastAsia="SimSun" w:hAnsi="Times New Roman" w:cs="Times New Roman" w:hint="eastAsia"/>
          <w:sz w:val="22"/>
          <w:szCs w:val="18"/>
          <w:lang w:eastAsia="zh-CN"/>
        </w:rPr>
        <w:t>data payload can be negligible</w:t>
      </w:r>
      <w:r w:rsidRPr="00D77F25">
        <w:rPr>
          <w:rFonts w:ascii="Times New Roman" w:eastAsia="SimSun" w:hAnsi="Times New Roman" w:cs="Times New Roman"/>
          <w:sz w:val="22"/>
          <w:szCs w:val="18"/>
          <w:lang w:eastAsia="zh-CN"/>
        </w:rPr>
        <w:t xml:space="preserve">. </w:t>
      </w:r>
      <w:r>
        <w:rPr>
          <w:rFonts w:ascii="Times New Roman" w:eastAsia="SimSun" w:hAnsi="Times New Roman" w:cs="Times New Roman"/>
          <w:sz w:val="22"/>
          <w:szCs w:val="18"/>
          <w:lang w:eastAsia="zh-CN"/>
        </w:rPr>
        <w:t>While</w:t>
      </w:r>
      <w:r>
        <w:rPr>
          <w:rFonts w:ascii="Times New Roman" w:eastAsia="SimSun" w:hAnsi="Times New Roman" w:cs="Times New Roman" w:hint="eastAsia"/>
          <w:sz w:val="22"/>
          <w:szCs w:val="18"/>
          <w:lang w:eastAsia="zh-CN"/>
        </w:rPr>
        <w:t xml:space="preserve"> a</w:t>
      </w:r>
      <w:r w:rsidRPr="00D77F25">
        <w:rPr>
          <w:rFonts w:ascii="Times New Roman" w:eastAsia="SimSun" w:hAnsi="Times New Roman" w:cs="Times New Roman"/>
          <w:sz w:val="22"/>
          <w:szCs w:val="18"/>
          <w:lang w:eastAsia="zh-CN"/>
        </w:rPr>
        <w:t>t least when the sequence of SIP is short, distinguishability from other R2D should be considered.</w:t>
      </w:r>
    </w:p>
    <w:p w14:paraId="28CB22DB" w14:textId="67E1A169" w:rsidR="00F73BAB" w:rsidRDefault="00F73BAB" w:rsidP="00F73BAB">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w:t>
      </w:r>
      <w:r w:rsidR="00633283">
        <w:rPr>
          <w:rFonts w:ascii="Times New Roman" w:eastAsia="SimSun" w:hAnsi="Times New Roman" w:cs="Times New Roman" w:hint="eastAsia"/>
          <w:b/>
          <w:bCs/>
          <w:sz w:val="22"/>
          <w:szCs w:val="22"/>
          <w:u w:val="single"/>
          <w:lang w:eastAsia="zh-CN"/>
        </w:rPr>
        <w:t>2</w:t>
      </w:r>
      <w:r w:rsidRPr="00BC17AB">
        <w:rPr>
          <w:rFonts w:ascii="Times New Roman" w:eastAsia="ＭＳ 明朝" w:hAnsi="Times New Roman" w:cs="Times New Roman"/>
          <w:b/>
          <w:bCs/>
          <w:sz w:val="22"/>
          <w:szCs w:val="22"/>
          <w:u w:val="single"/>
        </w:rPr>
        <w:t xml:space="preserve">: </w:t>
      </w:r>
    </w:p>
    <w:p w14:paraId="1404EA5A" w14:textId="77777777" w:rsidR="00F73BAB" w:rsidRPr="00BC17AB" w:rsidRDefault="00F73BAB" w:rsidP="00F73BAB">
      <w:pPr>
        <w:spacing w:beforeLines="50" w:before="120"/>
        <w:jc w:val="both"/>
        <w:rPr>
          <w:rFonts w:ascii="Times New Roman" w:eastAsia="ＭＳ 明朝" w:hAnsi="Times New Roman" w:cs="Times New Roman"/>
          <w:b/>
          <w:bCs/>
          <w:sz w:val="22"/>
          <w:szCs w:val="22"/>
        </w:rPr>
      </w:pPr>
      <w:r>
        <w:rPr>
          <w:rFonts w:ascii="Times New Roman" w:eastAsia="SimSun" w:hAnsi="Times New Roman" w:cs="Times New Roman" w:hint="eastAsia"/>
          <w:b/>
          <w:bCs/>
          <w:sz w:val="22"/>
          <w:szCs w:val="22"/>
          <w:lang w:eastAsia="zh-CN"/>
        </w:rPr>
        <w:t>The s</w:t>
      </w:r>
      <w:r w:rsidRPr="0052371D">
        <w:rPr>
          <w:rFonts w:ascii="Times New Roman" w:eastAsia="SimSun" w:hAnsi="Times New Roman" w:cs="Times New Roman"/>
          <w:b/>
          <w:bCs/>
          <w:sz w:val="22"/>
          <w:szCs w:val="22"/>
          <w:lang w:eastAsia="zh-CN"/>
        </w:rPr>
        <w:t xml:space="preserve">equence of SIP should be distinguishable from other R2D in case the sequence length is short. </w:t>
      </w:r>
      <w:r>
        <w:rPr>
          <w:rFonts w:ascii="Times New Roman" w:eastAsia="SimSun" w:hAnsi="Times New Roman" w:cs="Times New Roman" w:hint="eastAsia"/>
          <w:b/>
          <w:bCs/>
          <w:sz w:val="22"/>
          <w:szCs w:val="22"/>
          <w:lang w:eastAsia="zh-CN"/>
        </w:rPr>
        <w:t xml:space="preserve"> </w:t>
      </w:r>
    </w:p>
    <w:p w14:paraId="1B9F3A6A" w14:textId="77777777" w:rsidR="00F73BAB" w:rsidRPr="00546C34" w:rsidRDefault="00F73BAB">
      <w:pPr>
        <w:pStyle w:val="ListParagraph"/>
        <w:keepNext/>
        <w:numPr>
          <w:ilvl w:val="2"/>
          <w:numId w:val="31"/>
        </w:numPr>
        <w:spacing w:before="240" w:after="60"/>
        <w:ind w:leftChars="0"/>
        <w:outlineLvl w:val="2"/>
        <w:rPr>
          <w:rFonts w:ascii="Arial" w:eastAsia="ＭＳ ゴシック" w:hAnsi="Arial" w:cs="Times New Roman"/>
          <w:b/>
          <w:bCs/>
          <w:sz w:val="28"/>
          <w:szCs w:val="21"/>
          <w:lang w:val="en-GB"/>
        </w:rPr>
      </w:pPr>
      <w:r w:rsidRPr="00546C34">
        <w:rPr>
          <w:rFonts w:ascii="Arial" w:eastAsia="ＭＳ ゴシック" w:hAnsi="Arial" w:cs="Times New Roman"/>
          <w:b/>
          <w:bCs/>
          <w:sz w:val="28"/>
          <w:szCs w:val="21"/>
          <w:lang w:val="en-GB"/>
        </w:rPr>
        <w:t>R2D signal for chip duration determination for L1 control</w:t>
      </w:r>
    </w:p>
    <w:p w14:paraId="4690C56E" w14:textId="77777777" w:rsidR="00F73BAB" w:rsidRPr="00BC17AB" w:rsidRDefault="00F73BAB" w:rsidP="00F73BAB">
      <w:pPr>
        <w:spacing w:beforeLines="50" w:before="120"/>
        <w:jc w:val="both"/>
        <w:rPr>
          <w:rFonts w:ascii="Times New Roman" w:eastAsia="SimSun" w:hAnsi="Times New Roman" w:cs="Times New Roman"/>
          <w:sz w:val="22"/>
          <w:szCs w:val="18"/>
          <w:lang w:eastAsia="zh-CN"/>
        </w:rPr>
      </w:pPr>
      <w:r w:rsidRPr="00BC17AB">
        <w:rPr>
          <w:rFonts w:ascii="Times New Roman" w:eastAsia="SimSun" w:hAnsi="Times New Roman" w:cs="Times New Roman"/>
          <w:sz w:val="22"/>
          <w:szCs w:val="18"/>
          <w:lang w:eastAsia="zh-CN"/>
        </w:rPr>
        <w:t xml:space="preserve">At the RAN1#122bis meeting, it was agreed to study the following options for the functionality of chip duration determination of the L1 R2D control information and data payload in the PRDCH. </w:t>
      </w:r>
      <w:r>
        <w:rPr>
          <w:rFonts w:ascii="Times New Roman" w:eastAsia="SimSun" w:hAnsi="Times New Roman" w:cs="Times New Roman" w:hint="eastAsia"/>
          <w:sz w:val="22"/>
          <w:szCs w:val="18"/>
          <w:lang w:eastAsia="zh-CN"/>
        </w:rPr>
        <w:t xml:space="preserve">Observations have been made on the agreed options at the RAN1#123 meeting. </w:t>
      </w:r>
    </w:p>
    <w:tbl>
      <w:tblPr>
        <w:tblStyle w:val="TableGrid20"/>
        <w:tblW w:w="0" w:type="auto"/>
        <w:tblInd w:w="0" w:type="dxa"/>
        <w:tblLook w:val="04A0" w:firstRow="1" w:lastRow="0" w:firstColumn="1" w:lastColumn="0" w:noHBand="0" w:noVBand="1"/>
      </w:tblPr>
      <w:tblGrid>
        <w:gridCol w:w="9962"/>
      </w:tblGrid>
      <w:tr w:rsidR="00F73BAB" w:rsidRPr="00BC17AB" w14:paraId="63F2F01C" w14:textId="77777777" w:rsidTr="00C20FCB">
        <w:tc>
          <w:tcPr>
            <w:tcW w:w="9962" w:type="dxa"/>
            <w:tcBorders>
              <w:top w:val="single" w:sz="4" w:space="0" w:color="auto"/>
              <w:left w:val="single" w:sz="4" w:space="0" w:color="auto"/>
              <w:bottom w:val="single" w:sz="4" w:space="0" w:color="auto"/>
              <w:right w:val="single" w:sz="4" w:space="0" w:color="auto"/>
            </w:tcBorders>
            <w:hideMark/>
          </w:tcPr>
          <w:p w14:paraId="3AF2ED65" w14:textId="77777777" w:rsidR="00F73BAB" w:rsidRPr="00BC17AB" w:rsidRDefault="00F73BAB" w:rsidP="00C20FCB">
            <w:pPr>
              <w:spacing w:after="0"/>
              <w:textAlignment w:val="baseline"/>
              <w:rPr>
                <w:rFonts w:ascii="Times" w:eastAsia="Batang" w:hAnsi="Times" w:cs="Times New Roman"/>
                <w:b/>
                <w:sz w:val="20"/>
                <w:szCs w:val="20"/>
                <w:lang w:eastAsia="ko-KR"/>
              </w:rPr>
            </w:pPr>
            <w:r w:rsidRPr="00BC17AB">
              <w:rPr>
                <w:rFonts w:ascii="Times" w:eastAsia="Batang" w:hAnsi="Times" w:cs="Times New Roman"/>
                <w:b/>
                <w:sz w:val="20"/>
                <w:szCs w:val="20"/>
                <w:highlight w:val="green"/>
                <w:lang w:eastAsia="ko-KR"/>
              </w:rPr>
              <w:t>Agreement</w:t>
            </w:r>
          </w:p>
          <w:p w14:paraId="148A0CC4" w14:textId="77777777" w:rsidR="00F73BAB" w:rsidRPr="00BC17AB" w:rsidRDefault="00F73BAB" w:rsidP="00C20FCB">
            <w:pPr>
              <w:spacing w:after="0"/>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For the functionality of chip duration determination of the L1 R2D control information, study at least the following options:</w:t>
            </w:r>
          </w:p>
          <w:p w14:paraId="0F188336" w14:textId="77777777" w:rsidR="00F73BAB" w:rsidRPr="00BC17AB" w:rsidRDefault="00F73BAB">
            <w:pPr>
              <w:widowControl w:val="0"/>
              <w:numPr>
                <w:ilvl w:val="0"/>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1: Fixed chip duration. No use of CAP for chip duration determination.</w:t>
            </w:r>
          </w:p>
          <w:p w14:paraId="3A6E7773" w14:textId="77777777" w:rsidR="00F73BAB" w:rsidRPr="00BC17AB" w:rsidRDefault="00F73BAB">
            <w:pPr>
              <w:widowControl w:val="0"/>
              <w:numPr>
                <w:ilvl w:val="0"/>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2: Blind detection from a predefined set of the chip durations of L1 R2D control information. No use of CAP for chip duration determination.</w:t>
            </w:r>
          </w:p>
          <w:p w14:paraId="3AE93F89" w14:textId="77777777" w:rsidR="00F73BAB" w:rsidRPr="00BC17AB" w:rsidRDefault="00F73BAB">
            <w:pPr>
              <w:widowControl w:val="0"/>
              <w:numPr>
                <w:ilvl w:val="0"/>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3: Use CAP</w:t>
            </w:r>
          </w:p>
          <w:p w14:paraId="21372C8F" w14:textId="77777777" w:rsidR="00F73BAB" w:rsidRPr="00BC17AB" w:rsidRDefault="00F73BAB">
            <w:pPr>
              <w:widowControl w:val="0"/>
              <w:numPr>
                <w:ilvl w:val="1"/>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Alt.3-1 Rel-19 CAP pattern</w:t>
            </w:r>
          </w:p>
          <w:p w14:paraId="5CB52FDB" w14:textId="77777777" w:rsidR="00F73BAB" w:rsidRPr="00BC17AB" w:rsidRDefault="00F73BAB">
            <w:pPr>
              <w:widowControl w:val="0"/>
              <w:numPr>
                <w:ilvl w:val="1"/>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 xml:space="preserve">Alt.3-2 Enhanced CAP </w:t>
            </w:r>
          </w:p>
          <w:p w14:paraId="2DF9D075" w14:textId="77777777" w:rsidR="00F73BAB" w:rsidRPr="00BC17AB" w:rsidRDefault="00F73BAB">
            <w:pPr>
              <w:widowControl w:val="0"/>
              <w:numPr>
                <w:ilvl w:val="2"/>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Alt.3-2a: Rel-19 CAP pattern with repetition</w:t>
            </w:r>
          </w:p>
          <w:p w14:paraId="63BEE18F" w14:textId="77777777" w:rsidR="00F73BAB" w:rsidRPr="00BC17AB" w:rsidRDefault="00F73BAB">
            <w:pPr>
              <w:widowControl w:val="0"/>
              <w:numPr>
                <w:ilvl w:val="2"/>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Alt.3-2b: CAP pattern and the association between chip durations for CAP and chip durations of L1 R2D control information</w:t>
            </w:r>
          </w:p>
          <w:p w14:paraId="2CE0089C" w14:textId="77777777" w:rsidR="00F73BAB" w:rsidRPr="00BC17AB" w:rsidRDefault="00F73BAB">
            <w:pPr>
              <w:widowControl w:val="0"/>
              <w:numPr>
                <w:ilvl w:val="0"/>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4: Use a set of different binary sequences with fixed or variable length</w:t>
            </w:r>
          </w:p>
          <w:p w14:paraId="29B72476" w14:textId="77777777" w:rsidR="00F73BAB" w:rsidRPr="00BC17AB" w:rsidRDefault="00F73BAB">
            <w:pPr>
              <w:widowControl w:val="0"/>
              <w:numPr>
                <w:ilvl w:val="1"/>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Alt.4-1: using binary sequences for SIP. No use of CAP for chip duration determination.</w:t>
            </w:r>
          </w:p>
          <w:p w14:paraId="71FE89E6" w14:textId="77777777" w:rsidR="00F73BAB" w:rsidRPr="00BC17AB" w:rsidRDefault="00F73BAB">
            <w:pPr>
              <w:widowControl w:val="0"/>
              <w:numPr>
                <w:ilvl w:val="1"/>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lastRenderedPageBreak/>
              <w:t>Alt.4-2: using binary sequences for CAP</w:t>
            </w:r>
          </w:p>
          <w:p w14:paraId="4CFD1DE3" w14:textId="77777777" w:rsidR="00F73BAB" w:rsidRPr="00BC17AB" w:rsidRDefault="00F73BAB">
            <w:pPr>
              <w:widowControl w:val="0"/>
              <w:numPr>
                <w:ilvl w:val="0"/>
                <w:numId w:val="32"/>
              </w:numPr>
              <w:spacing w:after="0"/>
              <w:contextualSpacing/>
              <w:jc w:val="both"/>
              <w:textAlignment w:val="baseline"/>
              <w:rPr>
                <w:rFonts w:ascii="Times" w:eastAsia="Batang" w:hAnsi="Times" w:cs="Times New Roman"/>
                <w:sz w:val="20"/>
                <w:szCs w:val="20"/>
                <w:lang w:eastAsia="ko-KR"/>
              </w:rPr>
            </w:pPr>
            <w:r w:rsidRPr="00BC17AB">
              <w:rPr>
                <w:rFonts w:ascii="Times" w:eastAsia="Batang" w:hAnsi="Times" w:cs="Times New Roman"/>
                <w:sz w:val="20"/>
                <w:szCs w:val="20"/>
                <w:lang w:eastAsia="ko-KR"/>
              </w:rPr>
              <w:t>Option 5: Use broadcast information (if any) to indicate the chip duration</w:t>
            </w:r>
          </w:p>
          <w:p w14:paraId="25706582" w14:textId="77777777" w:rsidR="00F73BAB" w:rsidRPr="00BC17AB" w:rsidRDefault="00F73BAB" w:rsidP="00C20FCB">
            <w:pPr>
              <w:ind w:left="760"/>
              <w:contextualSpacing/>
              <w:textAlignment w:val="baseline"/>
              <w:rPr>
                <w:rFonts w:ascii="Times" w:eastAsia="Batang" w:hAnsi="Times" w:cs="Times New Roman"/>
                <w:sz w:val="20"/>
                <w:szCs w:val="20"/>
                <w:lang w:eastAsia="ko-KR"/>
              </w:rPr>
            </w:pPr>
          </w:p>
        </w:tc>
      </w:tr>
    </w:tbl>
    <w:p w14:paraId="7F36C60A" w14:textId="32111555" w:rsidR="00FA1D21" w:rsidRDefault="00F73BAB" w:rsidP="00F73BAB">
      <w:pPr>
        <w:spacing w:beforeLines="50" w:before="120"/>
        <w:jc w:val="both"/>
        <w:rPr>
          <w:rFonts w:ascii="Times New Roman" w:eastAsiaTheme="minorEastAsia" w:hAnsi="Times New Roman" w:cs="Times New Roman"/>
          <w:sz w:val="22"/>
          <w:szCs w:val="22"/>
        </w:rPr>
      </w:pPr>
      <w:r w:rsidRPr="00BC17AB">
        <w:rPr>
          <w:rFonts w:ascii="Times New Roman" w:eastAsia="SimSun" w:hAnsi="Times New Roman" w:cs="Times New Roman"/>
          <w:sz w:val="22"/>
          <w:szCs w:val="22"/>
          <w:lang w:eastAsia="zh-CN"/>
        </w:rPr>
        <w:lastRenderedPageBreak/>
        <w:t xml:space="preserve">For chip duration determination of L1 R2D control, </w:t>
      </w:r>
      <w:r>
        <w:rPr>
          <w:rFonts w:ascii="Times New Roman" w:eastAsia="SimSun" w:hAnsi="Times New Roman" w:cs="Times New Roman" w:hint="eastAsia"/>
          <w:sz w:val="22"/>
          <w:szCs w:val="22"/>
          <w:lang w:eastAsia="zh-CN"/>
        </w:rPr>
        <w:t xml:space="preserve">we </w:t>
      </w:r>
      <w:r>
        <w:rPr>
          <w:rFonts w:ascii="Times New Roman" w:eastAsia="SimSun" w:hAnsi="Times New Roman" w:cs="Times New Roman"/>
          <w:sz w:val="22"/>
          <w:szCs w:val="22"/>
          <w:lang w:eastAsia="zh-CN"/>
        </w:rPr>
        <w:t>further</w:t>
      </w:r>
      <w:r>
        <w:rPr>
          <w:rFonts w:ascii="Times New Roman" w:eastAsia="SimSun" w:hAnsi="Times New Roman" w:cs="Times New Roman" w:hint="eastAsia"/>
          <w:sz w:val="22"/>
          <w:szCs w:val="22"/>
          <w:lang w:eastAsia="zh-CN"/>
        </w:rPr>
        <w:t xml:space="preserve"> make the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observations. O</w:t>
      </w:r>
      <w:r w:rsidRPr="00BC17AB">
        <w:rPr>
          <w:rFonts w:ascii="Times New Roman" w:eastAsia="SimSun" w:hAnsi="Times New Roman" w:cs="Times New Roman"/>
          <w:sz w:val="22"/>
          <w:szCs w:val="22"/>
          <w:lang w:eastAsia="zh-CN"/>
        </w:rPr>
        <w:t xml:space="preserve">ptions 3 and 4 have an advantage as flexible chip duration of L1 R2D control. </w:t>
      </w:r>
      <w:r w:rsidR="00FA1D21">
        <w:rPr>
          <w:rFonts w:ascii="Times New Roman" w:eastAsiaTheme="minorEastAsia" w:hAnsi="Times New Roman" w:cs="Times New Roman" w:hint="eastAsia"/>
          <w:sz w:val="22"/>
          <w:szCs w:val="22"/>
        </w:rPr>
        <w:t xml:space="preserve">Meanwhile, L1 R2D </w:t>
      </w:r>
      <w:r w:rsidR="00FA1D21">
        <w:rPr>
          <w:rFonts w:ascii="Times New Roman" w:eastAsiaTheme="minorEastAsia" w:hAnsi="Times New Roman" w:cs="Times New Roman"/>
          <w:sz w:val="22"/>
          <w:szCs w:val="22"/>
        </w:rPr>
        <w:t>control</w:t>
      </w:r>
      <w:r w:rsidR="00FA1D21">
        <w:rPr>
          <w:rFonts w:ascii="Times New Roman" w:eastAsiaTheme="minorEastAsia" w:hAnsi="Times New Roman" w:cs="Times New Roman" w:hint="eastAsia"/>
          <w:sz w:val="22"/>
          <w:szCs w:val="22"/>
        </w:rPr>
        <w:t xml:space="preserve"> can be used to schedule broadcast/multi-cast PRDCH, it schedules unicast PRDCH at least. Considering such unicast L1 R2D control</w:t>
      </w:r>
      <w:r w:rsidRPr="00BC17AB">
        <w:rPr>
          <w:rFonts w:ascii="Times New Roman" w:eastAsia="SimSun" w:hAnsi="Times New Roman" w:cs="Times New Roman"/>
          <w:sz w:val="22"/>
          <w:szCs w:val="22"/>
          <w:lang w:eastAsia="zh-CN"/>
        </w:rPr>
        <w:t xml:space="preserve">, it is beneficial to support flexibility on data rate, e.g., high or low data rate can be used for L1 R2D control depending on channel condition of a device. </w:t>
      </w:r>
    </w:p>
    <w:p w14:paraId="79F251BD" w14:textId="01323C0F" w:rsidR="00F73BAB" w:rsidRPr="00BC17AB" w:rsidRDefault="00F73BAB" w:rsidP="00F73BAB">
      <w:pPr>
        <w:spacing w:beforeLines="50" w:before="120"/>
        <w:jc w:val="both"/>
        <w:rPr>
          <w:rFonts w:ascii="Times New Roman" w:eastAsia="SimSun" w:hAnsi="Times New Roman" w:cs="Times New Roman"/>
          <w:sz w:val="22"/>
          <w:szCs w:val="22"/>
          <w:lang w:eastAsia="zh-CN"/>
        </w:rPr>
      </w:pPr>
      <w:r w:rsidRPr="002D3DD9">
        <w:rPr>
          <w:rFonts w:ascii="Times New Roman" w:eastAsia="SimSun" w:hAnsi="Times New Roman" w:cs="Times New Roman"/>
          <w:sz w:val="22"/>
          <w:szCs w:val="22"/>
          <w:lang w:eastAsia="zh-CN"/>
        </w:rPr>
        <w:t>For Alt.4-1 (using binary sequences for SIP), device needs to blind detect multiple sequences for SIP detection, which leads to higher device complexity.</w:t>
      </w:r>
    </w:p>
    <w:p w14:paraId="6036AB41" w14:textId="7A0F8D2B" w:rsidR="00F73BAB" w:rsidRPr="006F654D" w:rsidRDefault="00F73BAB" w:rsidP="00F73BAB">
      <w:pPr>
        <w:spacing w:beforeLines="50" w:before="120"/>
        <w:rPr>
          <w:rFonts w:ascii="Times New Roman" w:eastAsia="ＭＳ ゴシック" w:hAnsi="Times New Roman" w:cs="Times New Roman"/>
          <w:b/>
          <w:bCs/>
          <w:sz w:val="22"/>
          <w:szCs w:val="18"/>
          <w:u w:val="single"/>
          <w:lang w:val="en-GB"/>
        </w:rPr>
      </w:pPr>
      <w:r w:rsidRPr="006F654D">
        <w:rPr>
          <w:rFonts w:ascii="Times New Roman" w:eastAsia="ＭＳ ゴシック" w:hAnsi="Times New Roman" w:cs="Times New Roman"/>
          <w:b/>
          <w:bCs/>
          <w:sz w:val="22"/>
          <w:szCs w:val="18"/>
          <w:u w:val="single"/>
          <w:lang w:val="en-GB"/>
        </w:rPr>
        <w:t>Observation</w:t>
      </w:r>
      <w:r w:rsidRPr="006F654D">
        <w:rPr>
          <w:rFonts w:ascii="Times New Roman" w:eastAsia="ＭＳ ゴシック" w:hAnsi="Times New Roman" w:cs="Times New Roman" w:hint="eastAsia"/>
          <w:b/>
          <w:bCs/>
          <w:sz w:val="22"/>
          <w:szCs w:val="18"/>
          <w:u w:val="single"/>
          <w:lang w:val="en-GB"/>
        </w:rPr>
        <w:t xml:space="preserve"> </w:t>
      </w:r>
      <w:r w:rsidR="00633283">
        <w:rPr>
          <w:rFonts w:ascii="Times New Roman" w:eastAsia="SimSun" w:hAnsi="Times New Roman" w:cs="Times New Roman" w:hint="eastAsia"/>
          <w:b/>
          <w:bCs/>
          <w:sz w:val="22"/>
          <w:szCs w:val="18"/>
          <w:u w:val="single"/>
          <w:lang w:val="en-GB" w:eastAsia="zh-CN"/>
        </w:rPr>
        <w:t>1</w:t>
      </w:r>
      <w:r w:rsidRPr="006F654D">
        <w:rPr>
          <w:rFonts w:ascii="Times New Roman" w:eastAsia="ＭＳ ゴシック" w:hAnsi="Times New Roman" w:cs="Times New Roman"/>
          <w:b/>
          <w:bCs/>
          <w:sz w:val="22"/>
          <w:szCs w:val="18"/>
          <w:u w:val="single"/>
          <w:lang w:val="en-GB"/>
        </w:rPr>
        <w:t xml:space="preserve">: </w:t>
      </w:r>
    </w:p>
    <w:p w14:paraId="2C54D686" w14:textId="77777777" w:rsidR="00F73BAB" w:rsidRPr="006F654D" w:rsidRDefault="00F73BAB" w:rsidP="00F73BAB">
      <w:pPr>
        <w:spacing w:beforeLines="50" w:before="120"/>
        <w:rPr>
          <w:rFonts w:ascii="Times New Roman" w:eastAsia="ＭＳ ゴシック" w:hAnsi="Times New Roman" w:cs="Times New Roman"/>
          <w:b/>
          <w:bCs/>
          <w:sz w:val="22"/>
          <w:szCs w:val="18"/>
          <w:lang w:val="en-GB"/>
        </w:rPr>
      </w:pPr>
      <w:r w:rsidRPr="006F654D">
        <w:rPr>
          <w:rFonts w:ascii="Times New Roman" w:eastAsia="ＭＳ ゴシック" w:hAnsi="Times New Roman" w:cs="Times New Roman"/>
          <w:b/>
          <w:bCs/>
          <w:sz w:val="22"/>
          <w:szCs w:val="18"/>
          <w:lang w:val="en-GB"/>
        </w:rPr>
        <w:t xml:space="preserve">For chip duration determination of L1 R2D control, </w:t>
      </w:r>
    </w:p>
    <w:p w14:paraId="4DB69A76" w14:textId="77777777" w:rsidR="00F73BAB" w:rsidRPr="00A663E9" w:rsidRDefault="00F73BAB">
      <w:pPr>
        <w:pStyle w:val="ListParagraph"/>
        <w:numPr>
          <w:ilvl w:val="0"/>
          <w:numId w:val="34"/>
        </w:numPr>
        <w:spacing w:after="50"/>
        <w:ind w:leftChars="0"/>
        <w:jc w:val="both"/>
        <w:rPr>
          <w:rFonts w:ascii="Times New Roman" w:eastAsia="SimSun" w:hAnsi="Times New Roman" w:cs="Times New Roman"/>
          <w:b/>
          <w:bCs/>
          <w:sz w:val="22"/>
          <w:szCs w:val="22"/>
          <w:lang w:eastAsia="zh-CN"/>
        </w:rPr>
      </w:pPr>
      <w:proofErr w:type="gramStart"/>
      <w:r w:rsidRPr="00BC17AB">
        <w:rPr>
          <w:rFonts w:ascii="Times New Roman" w:eastAsia="SimSun" w:hAnsi="Times New Roman" w:cs="Times New Roman"/>
          <w:b/>
          <w:bCs/>
          <w:sz w:val="22"/>
          <w:szCs w:val="22"/>
          <w:lang w:eastAsia="zh-CN"/>
        </w:rPr>
        <w:t>options</w:t>
      </w:r>
      <w:proofErr w:type="gramEnd"/>
      <w:r w:rsidRPr="00BC17AB">
        <w:rPr>
          <w:rFonts w:ascii="Times New Roman" w:eastAsia="SimSun" w:hAnsi="Times New Roman" w:cs="Times New Roman"/>
          <w:b/>
          <w:bCs/>
          <w:sz w:val="22"/>
          <w:szCs w:val="22"/>
          <w:lang w:eastAsia="zh-CN"/>
        </w:rPr>
        <w:t xml:space="preserve"> 3 and 4 have an advantage as flexible chip duration of L1 R2D control.</w:t>
      </w:r>
    </w:p>
    <w:p w14:paraId="71507B27" w14:textId="77777777" w:rsidR="00F73BAB" w:rsidRDefault="00F73BAB">
      <w:pPr>
        <w:pStyle w:val="ListParagraph"/>
        <w:numPr>
          <w:ilvl w:val="0"/>
          <w:numId w:val="34"/>
        </w:numPr>
        <w:spacing w:after="50"/>
        <w:ind w:leftChars="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a</w:t>
      </w:r>
      <w:r w:rsidRPr="002D3DD9">
        <w:rPr>
          <w:rFonts w:ascii="Times New Roman" w:eastAsia="SimSun" w:hAnsi="Times New Roman" w:cs="Times New Roman"/>
          <w:b/>
          <w:bCs/>
          <w:sz w:val="22"/>
          <w:szCs w:val="22"/>
          <w:lang w:eastAsia="zh-CN"/>
        </w:rPr>
        <w:t xml:space="preserve">lt.4-1 </w:t>
      </w:r>
      <w:r>
        <w:rPr>
          <w:rFonts w:ascii="Times New Roman" w:eastAsia="SimSun" w:hAnsi="Times New Roman" w:cs="Times New Roman" w:hint="eastAsia"/>
          <w:b/>
          <w:bCs/>
          <w:sz w:val="22"/>
          <w:szCs w:val="22"/>
          <w:lang w:eastAsia="zh-CN"/>
        </w:rPr>
        <w:t xml:space="preserve">has a disadvantage that </w:t>
      </w:r>
      <w:r w:rsidRPr="002D3DD9">
        <w:rPr>
          <w:rFonts w:ascii="Times New Roman" w:eastAsia="SimSun" w:hAnsi="Times New Roman" w:cs="Times New Roman"/>
          <w:b/>
          <w:bCs/>
          <w:sz w:val="22"/>
          <w:szCs w:val="22"/>
          <w:lang w:eastAsia="zh-CN"/>
        </w:rPr>
        <w:t>device needs to blind detect multiple sequences for SIP detection, which leads to higher device complexity.</w:t>
      </w:r>
    </w:p>
    <w:p w14:paraId="379182A7" w14:textId="77777777" w:rsidR="00F73BAB" w:rsidRPr="00BC17AB" w:rsidRDefault="00F73BAB">
      <w:pPr>
        <w:keepNext/>
        <w:numPr>
          <w:ilvl w:val="2"/>
          <w:numId w:val="33"/>
        </w:numPr>
        <w:spacing w:before="240" w:after="60"/>
        <w:outlineLvl w:val="2"/>
        <w:rPr>
          <w:rFonts w:ascii="Arial" w:eastAsia="ＭＳ ゴシック" w:hAnsi="Arial" w:cs="Times New Roman"/>
          <w:b/>
          <w:bCs/>
          <w:sz w:val="28"/>
          <w:szCs w:val="21"/>
          <w:lang w:val="en-GB"/>
        </w:rPr>
      </w:pPr>
      <w:r w:rsidRPr="00BC17AB">
        <w:rPr>
          <w:rFonts w:ascii="Arial" w:eastAsia="ＭＳ ゴシック" w:hAnsi="Arial" w:cs="Times New Roman"/>
          <w:b/>
          <w:bCs/>
          <w:sz w:val="28"/>
          <w:szCs w:val="21"/>
          <w:lang w:val="en-GB"/>
        </w:rPr>
        <w:t>R2D signal for frequency acquisition/synchronization and timing synchronization/tracking</w:t>
      </w:r>
    </w:p>
    <w:p w14:paraId="644E0154" w14:textId="564663A7" w:rsidR="00F73BAB" w:rsidRPr="00866C76" w:rsidRDefault="00F73BAB" w:rsidP="00F73BAB">
      <w:pPr>
        <w:spacing w:beforeLines="50" w:before="120"/>
        <w:jc w:val="both"/>
        <w:rPr>
          <w:rFonts w:ascii="Times New Roman" w:eastAsia="SimSun" w:hAnsi="Times New Roman" w:cs="Times New Roman"/>
          <w:sz w:val="22"/>
          <w:szCs w:val="18"/>
          <w:lang w:val="en-GB" w:eastAsia="zh-CN"/>
        </w:rPr>
      </w:pPr>
      <w:r w:rsidRPr="00BC17AB">
        <w:rPr>
          <w:rFonts w:ascii="Times New Roman" w:eastAsia="ＭＳ ゴシック" w:hAnsi="Times New Roman" w:cs="Times New Roman"/>
          <w:sz w:val="22"/>
          <w:szCs w:val="18"/>
          <w:lang w:val="en-GB"/>
        </w:rPr>
        <w:t>At the RAN1#</w:t>
      </w:r>
      <w:r>
        <w:rPr>
          <w:rFonts w:ascii="Times New Roman" w:eastAsia="SimSun" w:hAnsi="Times New Roman" w:cs="Times New Roman" w:hint="eastAsia"/>
          <w:sz w:val="22"/>
          <w:szCs w:val="18"/>
          <w:lang w:val="en-GB" w:eastAsia="zh-CN"/>
        </w:rPr>
        <w:t>123</w:t>
      </w:r>
      <w:r w:rsidRPr="00BC17AB">
        <w:rPr>
          <w:rFonts w:ascii="Times New Roman" w:eastAsia="ＭＳ ゴシック" w:hAnsi="Times New Roman" w:cs="Times New Roman"/>
          <w:sz w:val="22"/>
          <w:szCs w:val="18"/>
          <w:lang w:val="en-GB"/>
        </w:rPr>
        <w:t xml:space="preserve"> meeting, </w:t>
      </w:r>
      <w:r w:rsidRPr="00BC17AB">
        <w:rPr>
          <w:rFonts w:ascii="Times New Roman" w:eastAsia="SimSun" w:hAnsi="Times New Roman" w:cs="Times New Roman"/>
          <w:sz w:val="22"/>
          <w:szCs w:val="18"/>
          <w:lang w:val="en-GB" w:eastAsia="zh-CN"/>
        </w:rPr>
        <w:t>it was agreed</w:t>
      </w:r>
      <w:r w:rsidR="000915B1">
        <w:rPr>
          <w:rFonts w:ascii="Times New Roman" w:eastAsiaTheme="minorEastAsia" w:hAnsi="Times New Roman" w:cs="Times New Roman" w:hint="eastAsia"/>
          <w:sz w:val="22"/>
          <w:szCs w:val="18"/>
          <w:lang w:val="en-GB"/>
        </w:rPr>
        <w:t xml:space="preserve"> that</w:t>
      </w:r>
      <w:r w:rsidRPr="00BC17AB">
        <w:rPr>
          <w:rFonts w:ascii="Times New Roman" w:eastAsia="SimSun" w:hAnsi="Times New Roman" w:cs="Times New Roman"/>
          <w:sz w:val="22"/>
          <w:szCs w:val="18"/>
          <w:lang w:val="en-GB" w:eastAsia="zh-CN"/>
        </w:rPr>
        <w:t xml:space="preserve"> </w:t>
      </w:r>
      <w:r>
        <w:rPr>
          <w:rFonts w:ascii="Times New Roman" w:eastAsia="SimSun" w:hAnsi="Times New Roman" w:cs="Times New Roman" w:hint="eastAsia"/>
          <w:sz w:val="22"/>
          <w:szCs w:val="18"/>
          <w:lang w:val="en-GB" w:eastAsia="zh-CN"/>
        </w:rPr>
        <w:t xml:space="preserve">the R2D periodic synchronization signal is </w:t>
      </w:r>
      <w:r w:rsidR="000915B1">
        <w:rPr>
          <w:rFonts w:ascii="Times New Roman" w:eastAsiaTheme="minorEastAsia" w:hAnsi="Times New Roman" w:cs="Times New Roman" w:hint="eastAsia"/>
          <w:sz w:val="22"/>
          <w:szCs w:val="18"/>
          <w:lang w:val="en-GB"/>
        </w:rPr>
        <w:t>necessary a</w:t>
      </w:r>
      <w:r w:rsidR="000915B1" w:rsidRPr="000915B1">
        <w:rPr>
          <w:rFonts w:ascii="Times New Roman" w:eastAsiaTheme="minorEastAsia" w:hAnsi="Times New Roman" w:cs="Times New Roman"/>
          <w:sz w:val="22"/>
          <w:szCs w:val="18"/>
          <w:lang w:val="en-GB"/>
        </w:rPr>
        <w:t>t least for the functionality of initial frequency synchronization (including frequency acquisition) and initial timing synchronization</w:t>
      </w:r>
      <w:r w:rsidR="000915B1">
        <w:rPr>
          <w:rFonts w:ascii="Times New Roman" w:eastAsiaTheme="minorEastAsia" w:hAnsi="Times New Roman" w:cs="Times New Roman" w:hint="eastAsia"/>
          <w:sz w:val="22"/>
          <w:szCs w:val="18"/>
          <w:lang w:val="en-GB"/>
        </w:rPr>
        <w:t>. It was also agreed that the R2D sync signal is</w:t>
      </w:r>
      <w:r w:rsidR="000915B1" w:rsidRPr="000915B1">
        <w:rPr>
          <w:rFonts w:ascii="Times New Roman" w:eastAsiaTheme="minorEastAsia" w:hAnsi="Times New Roman" w:cs="Times New Roman" w:hint="eastAsia"/>
          <w:sz w:val="22"/>
          <w:szCs w:val="18"/>
          <w:lang w:val="en-GB"/>
        </w:rPr>
        <w:t xml:space="preserve"> </w:t>
      </w:r>
      <w:r>
        <w:rPr>
          <w:rFonts w:ascii="Times New Roman" w:eastAsia="SimSun" w:hAnsi="Times New Roman" w:cs="Times New Roman" w:hint="eastAsia"/>
          <w:sz w:val="22"/>
          <w:szCs w:val="18"/>
          <w:lang w:val="en-GB" w:eastAsia="zh-CN"/>
        </w:rPr>
        <w:t xml:space="preserve">a binary sequence, and the number of sequences is less than or equal to 4, where if more than 1 sequence is supported, for potential reader </w:t>
      </w:r>
      <w:r>
        <w:rPr>
          <w:rFonts w:ascii="Times New Roman" w:eastAsia="SimSun" w:hAnsi="Times New Roman" w:cs="Times New Roman"/>
          <w:sz w:val="22"/>
          <w:szCs w:val="18"/>
          <w:lang w:val="en-GB" w:eastAsia="zh-CN"/>
        </w:rPr>
        <w:t>identification</w:t>
      </w:r>
      <w:r>
        <w:rPr>
          <w:rFonts w:ascii="Times New Roman" w:eastAsia="SimSun" w:hAnsi="Times New Roman" w:cs="Times New Roman" w:hint="eastAsia"/>
          <w:sz w:val="22"/>
          <w:szCs w:val="18"/>
          <w:lang w:val="en-GB" w:eastAsia="zh-CN"/>
        </w:rPr>
        <w:t xml:space="preserve">/differentiation. In addition, it was agreed at least periodic </w:t>
      </w:r>
      <w:r>
        <w:rPr>
          <w:rFonts w:ascii="Times New Roman" w:eastAsia="SimSun" w:hAnsi="Times New Roman" w:cs="Times New Roman"/>
          <w:sz w:val="22"/>
          <w:szCs w:val="18"/>
          <w:lang w:val="en-GB" w:eastAsia="zh-CN"/>
        </w:rPr>
        <w:t>synchronization</w:t>
      </w:r>
      <w:r>
        <w:rPr>
          <w:rFonts w:ascii="Times New Roman" w:eastAsia="SimSun" w:hAnsi="Times New Roman" w:cs="Times New Roman" w:hint="eastAsia"/>
          <w:sz w:val="22"/>
          <w:szCs w:val="18"/>
          <w:lang w:val="en-GB" w:eastAsia="zh-CN"/>
        </w:rPr>
        <w:t xml:space="preserve"> signal is necessary and whether synchronization signal is strictly periodic at reader can be </w:t>
      </w:r>
      <w:r>
        <w:rPr>
          <w:rFonts w:ascii="Times New Roman" w:eastAsia="SimSun" w:hAnsi="Times New Roman" w:cs="Times New Roman"/>
          <w:sz w:val="22"/>
          <w:szCs w:val="18"/>
          <w:lang w:val="en-GB" w:eastAsia="zh-CN"/>
        </w:rPr>
        <w:t>further</w:t>
      </w:r>
      <w:r>
        <w:rPr>
          <w:rFonts w:ascii="Times New Roman" w:eastAsia="SimSun" w:hAnsi="Times New Roman" w:cs="Times New Roman" w:hint="eastAsia"/>
          <w:sz w:val="22"/>
          <w:szCs w:val="18"/>
          <w:lang w:val="en-GB" w:eastAsia="zh-CN"/>
        </w:rPr>
        <w:t xml:space="preserve"> studied. </w:t>
      </w:r>
    </w:p>
    <w:tbl>
      <w:tblPr>
        <w:tblStyle w:val="TableGrid20"/>
        <w:tblW w:w="0" w:type="auto"/>
        <w:tblInd w:w="0" w:type="dxa"/>
        <w:tblLook w:val="04A0" w:firstRow="1" w:lastRow="0" w:firstColumn="1" w:lastColumn="0" w:noHBand="0" w:noVBand="1"/>
      </w:tblPr>
      <w:tblGrid>
        <w:gridCol w:w="9962"/>
      </w:tblGrid>
      <w:tr w:rsidR="00F73BAB" w:rsidRPr="00710411" w14:paraId="74155348" w14:textId="77777777" w:rsidTr="00C20FCB">
        <w:tc>
          <w:tcPr>
            <w:tcW w:w="9962" w:type="dxa"/>
            <w:tcBorders>
              <w:top w:val="single" w:sz="4" w:space="0" w:color="auto"/>
              <w:left w:val="single" w:sz="4" w:space="0" w:color="auto"/>
              <w:bottom w:val="single" w:sz="4" w:space="0" w:color="auto"/>
              <w:right w:val="single" w:sz="4" w:space="0" w:color="auto"/>
            </w:tcBorders>
            <w:hideMark/>
          </w:tcPr>
          <w:p w14:paraId="1F95EA5B" w14:textId="77777777" w:rsidR="00F73BAB" w:rsidRPr="00710411" w:rsidRDefault="00F73BAB" w:rsidP="00C20FCB">
            <w:pPr>
              <w:spacing w:after="0"/>
              <w:rPr>
                <w:rFonts w:ascii="Times New Roman" w:eastAsia="ＭＳ 明朝" w:hAnsi="Times New Roman" w:cs="Times New Roman"/>
                <w:b/>
                <w:bCs/>
                <w:sz w:val="20"/>
                <w:szCs w:val="20"/>
                <w:lang w:val="en-GB"/>
              </w:rPr>
            </w:pPr>
            <w:r w:rsidRPr="001A4FD7">
              <w:rPr>
                <w:rFonts w:ascii="Times New Roman" w:eastAsia="ＭＳ 明朝" w:hAnsi="Times New Roman" w:cs="Times New Roman"/>
                <w:b/>
                <w:bCs/>
                <w:sz w:val="20"/>
                <w:szCs w:val="20"/>
                <w:highlight w:val="green"/>
                <w:lang w:val="en-GB"/>
              </w:rPr>
              <w:t>Agreement</w:t>
            </w:r>
          </w:p>
          <w:p w14:paraId="554C5BAE" w14:textId="77777777" w:rsidR="00F73BAB" w:rsidRPr="00710411" w:rsidRDefault="00F73BAB" w:rsidP="00C20FCB">
            <w:p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R2D periodic synchronization signal is a binary sequence in time domain</w:t>
            </w:r>
          </w:p>
          <w:p w14:paraId="6D660C02" w14:textId="77777777" w:rsidR="00F73BAB" w:rsidRPr="00710411" w:rsidRDefault="00F73BAB">
            <w:pPr>
              <w:numPr>
                <w:ilvl w:val="0"/>
                <w:numId w:val="39"/>
              </w:num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The binary sequence reuses Rel-19 R2D waveform</w:t>
            </w:r>
          </w:p>
          <w:p w14:paraId="7EE794D8" w14:textId="77777777" w:rsidR="00F73BAB" w:rsidRPr="00710411" w:rsidRDefault="00F73BAB">
            <w:pPr>
              <w:numPr>
                <w:ilvl w:val="0"/>
                <w:numId w:val="39"/>
              </w:num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The binary sequence has a pre-defined chip length</w:t>
            </w:r>
          </w:p>
          <w:p w14:paraId="154626DF" w14:textId="77777777" w:rsidR="00F73BAB" w:rsidRPr="00710411" w:rsidRDefault="00F73BAB">
            <w:pPr>
              <w:numPr>
                <w:ilvl w:val="0"/>
                <w:numId w:val="39"/>
              </w:num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Device assumes that the binary sequence has a predefined length</w:t>
            </w:r>
          </w:p>
          <w:p w14:paraId="3F4DEAFD" w14:textId="77777777" w:rsidR="00F73BAB" w:rsidRPr="00710411" w:rsidRDefault="00F73BAB">
            <w:pPr>
              <w:numPr>
                <w:ilvl w:val="0"/>
                <w:numId w:val="39"/>
              </w:num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The number of binary sequence(s) is less than or equal to 4</w:t>
            </w:r>
          </w:p>
          <w:p w14:paraId="2B3CCBAC" w14:textId="77777777" w:rsidR="00F73BAB" w:rsidRPr="00710411" w:rsidRDefault="00F73BAB">
            <w:pPr>
              <w:numPr>
                <w:ilvl w:val="1"/>
                <w:numId w:val="39"/>
              </w:num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If more than 1 sequence is supported, it is for potential reader identification/differentiation</w:t>
            </w:r>
          </w:p>
          <w:p w14:paraId="565E3E34" w14:textId="77777777" w:rsidR="00F73BAB" w:rsidRPr="00710411" w:rsidRDefault="00F73BAB">
            <w:pPr>
              <w:numPr>
                <w:ilvl w:val="0"/>
                <w:numId w:val="39"/>
              </w:num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Study whether Manchester coding is applied to the binary sequence</w:t>
            </w:r>
          </w:p>
          <w:p w14:paraId="78853DFC" w14:textId="77777777" w:rsidR="00F73BAB" w:rsidRPr="00710411" w:rsidRDefault="00F73BAB">
            <w:pPr>
              <w:pStyle w:val="ListParagraph"/>
              <w:numPr>
                <w:ilvl w:val="0"/>
                <w:numId w:val="39"/>
              </w:numPr>
              <w:spacing w:after="0"/>
              <w:ind w:leftChars="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Study necessity of other aspects, including overlaid sequence</w:t>
            </w:r>
          </w:p>
          <w:p w14:paraId="2AA7D85F" w14:textId="77777777" w:rsidR="00F73BAB" w:rsidRPr="00710411" w:rsidRDefault="00F73BAB" w:rsidP="00C20FCB">
            <w:pPr>
              <w:spacing w:after="0"/>
              <w:rPr>
                <w:rFonts w:ascii="Times New Roman" w:eastAsia="ＭＳ 明朝" w:hAnsi="Times New Roman" w:cs="Times New Roman"/>
                <w:b/>
                <w:bCs/>
                <w:sz w:val="20"/>
                <w:szCs w:val="20"/>
                <w:lang w:val="en-GB"/>
              </w:rPr>
            </w:pPr>
            <w:r w:rsidRPr="001A4FD7">
              <w:rPr>
                <w:rFonts w:ascii="Times New Roman" w:eastAsia="ＭＳ 明朝" w:hAnsi="Times New Roman" w:cs="Times New Roman"/>
                <w:b/>
                <w:bCs/>
                <w:sz w:val="20"/>
                <w:szCs w:val="20"/>
                <w:highlight w:val="green"/>
                <w:lang w:val="en-GB"/>
              </w:rPr>
              <w:t>Agreement</w:t>
            </w:r>
          </w:p>
          <w:p w14:paraId="042476AD" w14:textId="77777777" w:rsidR="00F73BAB" w:rsidRPr="00710411" w:rsidRDefault="00F73BAB" w:rsidP="00C20FCB">
            <w:pPr>
              <w:spacing w:after="0"/>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At least for the functionality of initial frequency synchronization (including frequency acquisition) and initial timing synchronization, the periodic synchronization signal transmission is necessary.</w:t>
            </w:r>
          </w:p>
          <w:p w14:paraId="05E98D3D" w14:textId="77777777" w:rsidR="00F73BAB" w:rsidRPr="001A4FD7" w:rsidRDefault="00F73BAB">
            <w:pPr>
              <w:pStyle w:val="ListParagraph"/>
              <w:widowControl w:val="0"/>
              <w:numPr>
                <w:ilvl w:val="0"/>
                <w:numId w:val="40"/>
              </w:numPr>
              <w:spacing w:after="0"/>
              <w:ind w:leftChars="0"/>
              <w:contextualSpacing/>
              <w:textAlignment w:val="baseline"/>
              <w:rPr>
                <w:rFonts w:ascii="Times New Roman" w:eastAsia="ＭＳ 明朝" w:hAnsi="Times New Roman" w:cs="Times New Roman"/>
                <w:sz w:val="20"/>
                <w:szCs w:val="20"/>
                <w:lang w:val="en-GB"/>
              </w:rPr>
            </w:pPr>
            <w:r w:rsidRPr="00710411">
              <w:rPr>
                <w:rFonts w:ascii="Times New Roman" w:eastAsia="ＭＳ 明朝" w:hAnsi="Times New Roman" w:cs="Times New Roman"/>
                <w:sz w:val="20"/>
                <w:szCs w:val="20"/>
                <w:lang w:val="en-GB"/>
              </w:rPr>
              <w:t>Default transmission periodicity is predefined</w:t>
            </w:r>
          </w:p>
          <w:p w14:paraId="6BDC0E16" w14:textId="77777777" w:rsidR="00F73BAB" w:rsidRPr="00710411" w:rsidRDefault="00F73BAB">
            <w:pPr>
              <w:pStyle w:val="ListParagraph"/>
              <w:widowControl w:val="0"/>
              <w:numPr>
                <w:ilvl w:val="0"/>
                <w:numId w:val="40"/>
              </w:numPr>
              <w:spacing w:after="0"/>
              <w:ind w:leftChars="0"/>
              <w:contextualSpacing/>
              <w:textAlignment w:val="baseline"/>
              <w:rPr>
                <w:rFonts w:ascii="Times New Roman" w:eastAsia="DengXian" w:hAnsi="Times New Roman" w:cs="Times New Roman"/>
                <w:sz w:val="20"/>
                <w:szCs w:val="20"/>
                <w:lang w:eastAsia="ko-KR"/>
              </w:rPr>
            </w:pPr>
            <w:r w:rsidRPr="00710411">
              <w:rPr>
                <w:rFonts w:ascii="Times New Roman" w:eastAsia="ＭＳ 明朝" w:hAnsi="Times New Roman" w:cs="Times New Roman"/>
                <w:sz w:val="20"/>
                <w:szCs w:val="20"/>
                <w:lang w:val="en-GB"/>
              </w:rPr>
              <w:t>FFS (in SI or WI): whether synchronization signal transmission is strictly periodic at reader</w:t>
            </w:r>
          </w:p>
        </w:tc>
      </w:tr>
    </w:tbl>
    <w:p w14:paraId="15FACBF3" w14:textId="323C388A" w:rsidR="00AB5636" w:rsidRDefault="00445884" w:rsidP="00202428">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Regarding </w:t>
      </w:r>
      <w:r>
        <w:rPr>
          <w:rFonts w:ascii="Times New Roman" w:eastAsia="SimSun" w:hAnsi="Times New Roman" w:cs="Times New Roman"/>
          <w:sz w:val="22"/>
          <w:szCs w:val="18"/>
          <w:lang w:val="en-GB" w:eastAsia="zh-CN"/>
        </w:rPr>
        <w:t>whether</w:t>
      </w:r>
      <w:r>
        <w:rPr>
          <w:rFonts w:ascii="Times New Roman" w:eastAsia="SimSun" w:hAnsi="Times New Roman" w:cs="Times New Roman" w:hint="eastAsia"/>
          <w:sz w:val="22"/>
          <w:szCs w:val="18"/>
          <w:lang w:val="en-GB" w:eastAsia="zh-CN"/>
        </w:rPr>
        <w:t xml:space="preserve"> synchronization signal transmission is strictly periodic at reader, a</w:t>
      </w:r>
      <w:r w:rsidR="00F73BAB" w:rsidRPr="00BC17AB">
        <w:rPr>
          <w:rFonts w:ascii="Times New Roman" w:eastAsia="SimSun" w:hAnsi="Times New Roman" w:cs="Times New Roman"/>
          <w:sz w:val="22"/>
          <w:szCs w:val="18"/>
          <w:lang w:val="en-GB" w:eastAsia="zh-CN"/>
        </w:rPr>
        <w:t xml:space="preserve">s also discussed in our </w:t>
      </w:r>
      <w:r w:rsidR="00F73BAB" w:rsidRPr="00FD27CE">
        <w:rPr>
          <w:rFonts w:ascii="Times New Roman" w:eastAsia="SimSun" w:hAnsi="Times New Roman" w:cs="Times New Roman"/>
          <w:sz w:val="22"/>
          <w:szCs w:val="18"/>
          <w:lang w:val="en-GB" w:eastAsia="zh-CN"/>
        </w:rPr>
        <w:t xml:space="preserve">companion paper </w:t>
      </w:r>
      <w:r w:rsidR="00F73BAB" w:rsidRPr="00F011EF">
        <w:rPr>
          <w:rFonts w:ascii="Times New Roman" w:eastAsia="SimSun" w:hAnsi="Times New Roman" w:cs="Times New Roman"/>
          <w:sz w:val="22"/>
          <w:szCs w:val="18"/>
          <w:lang w:val="en-GB" w:eastAsia="zh-CN"/>
        </w:rPr>
        <w:t>[</w:t>
      </w:r>
      <w:r w:rsidR="00F011EF" w:rsidRPr="00F011EF">
        <w:rPr>
          <w:rFonts w:ascii="Times New Roman" w:eastAsia="SimSun" w:hAnsi="Times New Roman" w:cs="Times New Roman" w:hint="eastAsia"/>
          <w:sz w:val="22"/>
          <w:szCs w:val="18"/>
          <w:lang w:val="en-GB" w:eastAsia="zh-CN"/>
        </w:rPr>
        <w:t>2</w:t>
      </w:r>
      <w:r w:rsidR="00F73BAB" w:rsidRPr="00F011EF">
        <w:rPr>
          <w:rFonts w:ascii="Times New Roman" w:eastAsia="SimSun" w:hAnsi="Times New Roman" w:cs="Times New Roman"/>
          <w:sz w:val="22"/>
          <w:szCs w:val="18"/>
          <w:lang w:val="en-GB" w:eastAsia="zh-CN"/>
        </w:rPr>
        <w:t>],</w:t>
      </w:r>
      <w:r w:rsidR="00F73BAB" w:rsidRPr="00BC17AB">
        <w:rPr>
          <w:rFonts w:ascii="Times New Roman" w:eastAsia="SimSun" w:hAnsi="Times New Roman" w:cs="Times New Roman"/>
          <w:sz w:val="22"/>
          <w:szCs w:val="18"/>
          <w:lang w:val="en-GB" w:eastAsia="zh-CN"/>
        </w:rPr>
        <w:t xml:space="preserve"> for initial access, R2D synchronization signal for frequency acquisition (FAS) should be received by devices at first to identify the frequency of R2D Rx among multiple candidate frequencies as shown in </w:t>
      </w:r>
      <w:r w:rsidR="00F73BAB" w:rsidRPr="00FD27CE">
        <w:rPr>
          <w:rFonts w:ascii="Times New Roman" w:eastAsia="SimSun" w:hAnsi="Times New Roman" w:cs="Times New Roman"/>
          <w:sz w:val="22"/>
          <w:szCs w:val="18"/>
          <w:lang w:val="en-GB" w:eastAsia="zh-CN"/>
        </w:rPr>
        <w:t xml:space="preserve">figure </w:t>
      </w:r>
      <w:r w:rsidR="00F011EF">
        <w:rPr>
          <w:rFonts w:ascii="Times New Roman" w:eastAsia="SimSun" w:hAnsi="Times New Roman" w:cs="Times New Roman" w:hint="eastAsia"/>
          <w:sz w:val="22"/>
          <w:szCs w:val="18"/>
          <w:lang w:val="en-GB" w:eastAsia="zh-CN"/>
        </w:rPr>
        <w:t>1</w:t>
      </w:r>
      <w:r w:rsidR="00F73BAB" w:rsidRPr="00BC17AB">
        <w:rPr>
          <w:rFonts w:ascii="Times New Roman" w:eastAsia="SimSun" w:hAnsi="Times New Roman" w:cs="Times New Roman"/>
          <w:sz w:val="22"/>
          <w:szCs w:val="18"/>
          <w:lang w:val="en-GB" w:eastAsia="zh-CN"/>
        </w:rPr>
        <w:t xml:space="preserve">. </w:t>
      </w:r>
      <w:r w:rsidR="008660B0">
        <w:rPr>
          <w:rFonts w:ascii="Times New Roman" w:eastAsia="SimSun" w:hAnsi="Times New Roman" w:cs="Times New Roman" w:hint="eastAsia"/>
          <w:sz w:val="22"/>
          <w:szCs w:val="18"/>
          <w:lang w:val="en-GB" w:eastAsia="zh-CN"/>
        </w:rPr>
        <w:t xml:space="preserve"> As discussed in section 2.3, g</w:t>
      </w:r>
      <w:r w:rsidR="008660B0" w:rsidRPr="008660B0">
        <w:rPr>
          <w:rFonts w:ascii="Times New Roman" w:eastAsia="SimSun" w:hAnsi="Times New Roman" w:cs="Times New Roman" w:hint="eastAsia"/>
          <w:sz w:val="22"/>
          <w:szCs w:val="18"/>
          <w:lang w:val="en-GB" w:eastAsia="zh-CN"/>
        </w:rPr>
        <w:t xml:space="preserve">iven the limited device availability duration for device 2b/C with high peak power consumption, it is not feasible to </w:t>
      </w:r>
      <w:r w:rsidR="000915B1">
        <w:rPr>
          <w:rFonts w:ascii="Times New Roman" w:eastAsiaTheme="minorEastAsia" w:hAnsi="Times New Roman" w:cs="Times New Roman" w:hint="eastAsia"/>
          <w:sz w:val="22"/>
          <w:szCs w:val="18"/>
          <w:lang w:val="en-GB"/>
        </w:rPr>
        <w:t xml:space="preserve">keep </w:t>
      </w:r>
      <w:r w:rsidR="008660B0" w:rsidRPr="008660B0">
        <w:rPr>
          <w:rFonts w:ascii="Times New Roman" w:eastAsia="SimSun" w:hAnsi="Times New Roman" w:cs="Times New Roman" w:hint="eastAsia"/>
          <w:sz w:val="22"/>
          <w:szCs w:val="18"/>
          <w:lang w:val="en-GB" w:eastAsia="zh-CN"/>
        </w:rPr>
        <w:t>monitor</w:t>
      </w:r>
      <w:r w:rsidR="000915B1">
        <w:rPr>
          <w:rFonts w:ascii="Times New Roman" w:eastAsiaTheme="minorEastAsia" w:hAnsi="Times New Roman" w:cs="Times New Roman" w:hint="eastAsia"/>
          <w:sz w:val="22"/>
          <w:szCs w:val="18"/>
          <w:lang w:val="en-GB"/>
        </w:rPr>
        <w:t>ing</w:t>
      </w:r>
      <w:r w:rsidR="008660B0" w:rsidRPr="008660B0">
        <w:rPr>
          <w:rFonts w:ascii="Times New Roman" w:eastAsia="SimSun" w:hAnsi="Times New Roman" w:cs="Times New Roman" w:hint="eastAsia"/>
          <w:sz w:val="22"/>
          <w:szCs w:val="18"/>
          <w:lang w:val="en-GB" w:eastAsia="zh-CN"/>
        </w:rPr>
        <w:t xml:space="preserve"> long duration until device can receive broadcast information. </w:t>
      </w:r>
      <w:r w:rsidR="00202428">
        <w:rPr>
          <w:rFonts w:ascii="Times New Roman" w:eastAsia="SimSun" w:hAnsi="Times New Roman" w:cs="Times New Roman" w:hint="eastAsia"/>
          <w:sz w:val="22"/>
          <w:szCs w:val="18"/>
          <w:lang w:val="en-GB" w:eastAsia="zh-CN"/>
        </w:rPr>
        <w:t xml:space="preserve">Periodic transmission of synchronization signal and </w:t>
      </w:r>
      <w:r w:rsidR="000915B1">
        <w:rPr>
          <w:rFonts w:ascii="Times New Roman" w:eastAsiaTheme="minorEastAsia" w:hAnsi="Times New Roman" w:cs="Times New Roman" w:hint="eastAsia"/>
          <w:sz w:val="22"/>
          <w:szCs w:val="18"/>
          <w:lang w:val="en-GB"/>
        </w:rPr>
        <w:t xml:space="preserve">the corresponding </w:t>
      </w:r>
      <w:r w:rsidR="00202428">
        <w:rPr>
          <w:rFonts w:ascii="Times New Roman" w:eastAsia="SimSun" w:hAnsi="Times New Roman" w:cs="Times New Roman" w:hint="eastAsia"/>
          <w:sz w:val="22"/>
          <w:szCs w:val="18"/>
          <w:lang w:val="en-GB" w:eastAsia="zh-CN"/>
        </w:rPr>
        <w:t>broadcast information</w:t>
      </w:r>
      <w:r w:rsidR="008660B0" w:rsidRPr="008660B0">
        <w:rPr>
          <w:rFonts w:ascii="Times New Roman" w:eastAsia="SimSun" w:hAnsi="Times New Roman" w:cs="Times New Roman" w:hint="eastAsia"/>
          <w:sz w:val="22"/>
          <w:szCs w:val="18"/>
          <w:lang w:val="en-GB" w:eastAsia="zh-CN"/>
        </w:rPr>
        <w:t xml:space="preserve"> reliably ensures the transmission of at least one broadcast message within the specified period</w:t>
      </w:r>
      <w:r w:rsidR="00202428">
        <w:rPr>
          <w:rFonts w:ascii="Times New Roman" w:eastAsia="SimSun" w:hAnsi="Times New Roman" w:cs="Times New Roman" w:hint="eastAsia"/>
          <w:sz w:val="22"/>
          <w:szCs w:val="18"/>
          <w:lang w:val="en-GB" w:eastAsia="zh-CN"/>
        </w:rPr>
        <w:t xml:space="preserve"> and n</w:t>
      </w:r>
      <w:r w:rsidR="008660B0" w:rsidRPr="008660B0">
        <w:rPr>
          <w:rFonts w:ascii="Times New Roman" w:eastAsia="SimSun" w:hAnsi="Times New Roman" w:cs="Times New Roman" w:hint="eastAsia"/>
          <w:sz w:val="22"/>
          <w:szCs w:val="18"/>
          <w:lang w:val="en-GB" w:eastAsia="zh-CN"/>
        </w:rPr>
        <w:t>o significant drawbacks have been identified.</w:t>
      </w:r>
      <w:r w:rsidR="00202428">
        <w:rPr>
          <w:rFonts w:ascii="Times New Roman" w:eastAsia="SimSun" w:hAnsi="Times New Roman" w:cs="Times New Roman" w:hint="eastAsia"/>
          <w:sz w:val="22"/>
          <w:szCs w:val="18"/>
          <w:lang w:val="en-GB" w:eastAsia="zh-CN"/>
        </w:rPr>
        <w:t xml:space="preserve"> </w:t>
      </w:r>
      <w:r w:rsidR="00503EBD">
        <w:rPr>
          <w:rFonts w:ascii="Times New Roman" w:eastAsia="SimSun" w:hAnsi="Times New Roman" w:cs="Times New Roman" w:hint="eastAsia"/>
          <w:sz w:val="22"/>
          <w:szCs w:val="18"/>
          <w:lang w:val="en-GB" w:eastAsia="zh-CN"/>
        </w:rPr>
        <w:t xml:space="preserve">More detailed discussion can be found in section 2.3. </w:t>
      </w:r>
      <w:r w:rsidR="00202428">
        <w:rPr>
          <w:rFonts w:ascii="Times New Roman" w:eastAsia="SimSun" w:hAnsi="Times New Roman" w:cs="Times New Roman" w:hint="eastAsia"/>
          <w:sz w:val="22"/>
          <w:szCs w:val="18"/>
          <w:lang w:val="en-GB" w:eastAsia="zh-CN"/>
        </w:rPr>
        <w:t xml:space="preserve">Thus, </w:t>
      </w:r>
      <w:r w:rsidR="006E1CB7">
        <w:rPr>
          <w:rFonts w:ascii="Times New Roman" w:eastAsia="SimSun" w:hAnsi="Times New Roman" w:cs="Times New Roman" w:hint="eastAsia"/>
          <w:sz w:val="22"/>
          <w:szCs w:val="18"/>
          <w:lang w:val="en-GB" w:eastAsia="zh-CN"/>
        </w:rPr>
        <w:t>f</w:t>
      </w:r>
      <w:r w:rsidRPr="00445884">
        <w:rPr>
          <w:rFonts w:ascii="Times New Roman" w:eastAsia="SimSun" w:hAnsi="Times New Roman" w:cs="Times New Roman"/>
          <w:sz w:val="22"/>
          <w:szCs w:val="18"/>
          <w:lang w:val="en-GB" w:eastAsia="zh-CN"/>
        </w:rPr>
        <w:t xml:space="preserve">or </w:t>
      </w:r>
      <w:r w:rsidR="002B21F1">
        <w:rPr>
          <w:rFonts w:ascii="Times New Roman" w:eastAsia="SimSun" w:hAnsi="Times New Roman" w:cs="Times New Roman" w:hint="eastAsia"/>
          <w:sz w:val="22"/>
          <w:szCs w:val="18"/>
          <w:lang w:val="en-GB" w:eastAsia="zh-CN"/>
        </w:rPr>
        <w:t xml:space="preserve">frequency acquisition, periodic transmission of </w:t>
      </w:r>
      <w:r>
        <w:rPr>
          <w:rFonts w:ascii="Times New Roman" w:eastAsia="SimSun" w:hAnsi="Times New Roman" w:cs="Times New Roman" w:hint="eastAsia"/>
          <w:sz w:val="22"/>
          <w:szCs w:val="18"/>
          <w:lang w:val="en-GB" w:eastAsia="zh-CN"/>
        </w:rPr>
        <w:t>synchronization signal</w:t>
      </w:r>
      <w:r w:rsidRPr="00445884">
        <w:rPr>
          <w:rFonts w:ascii="Times New Roman" w:eastAsia="SimSun" w:hAnsi="Times New Roman" w:cs="Times New Roman"/>
          <w:sz w:val="22"/>
          <w:szCs w:val="18"/>
          <w:lang w:val="en-GB" w:eastAsia="zh-CN"/>
        </w:rPr>
        <w:t xml:space="preserve"> should be considered as baseline.</w:t>
      </w:r>
      <w:r w:rsidR="00503EBD">
        <w:rPr>
          <w:rFonts w:ascii="Times New Roman" w:eastAsia="SimSun" w:hAnsi="Times New Roman" w:cs="Times New Roman" w:hint="eastAsia"/>
          <w:sz w:val="22"/>
          <w:szCs w:val="18"/>
          <w:lang w:val="en-GB" w:eastAsia="zh-CN"/>
        </w:rPr>
        <w:t xml:space="preserve"> </w:t>
      </w:r>
    </w:p>
    <w:p w14:paraId="21F1AEEF" w14:textId="7D963264" w:rsidR="00AB5636" w:rsidRPr="00363420" w:rsidRDefault="00033D80" w:rsidP="00202428">
      <w:pPr>
        <w:spacing w:beforeLines="50" w:before="12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Another aspect needs to be studied is </w:t>
      </w:r>
      <w:r>
        <w:rPr>
          <w:rFonts w:ascii="Times New Roman" w:eastAsia="SimSun" w:hAnsi="Times New Roman" w:cs="Times New Roman"/>
          <w:sz w:val="22"/>
          <w:szCs w:val="18"/>
          <w:lang w:val="en-GB" w:eastAsia="zh-CN"/>
        </w:rPr>
        <w:t>whether</w:t>
      </w:r>
      <w:r>
        <w:rPr>
          <w:rFonts w:ascii="Times New Roman" w:eastAsia="SimSun" w:hAnsi="Times New Roman" w:cs="Times New Roman" w:hint="eastAsia"/>
          <w:sz w:val="22"/>
          <w:szCs w:val="18"/>
          <w:lang w:val="en-GB" w:eastAsia="zh-CN"/>
        </w:rPr>
        <w:t xml:space="preserve"> </w:t>
      </w:r>
      <w:r w:rsidR="007D4211">
        <w:rPr>
          <w:rFonts w:ascii="Times New Roman" w:eastAsiaTheme="minorEastAsia" w:hAnsi="Times New Roman" w:cs="Times New Roman" w:hint="eastAsia"/>
          <w:sz w:val="22"/>
          <w:szCs w:val="18"/>
          <w:lang w:val="en-GB"/>
        </w:rPr>
        <w:t xml:space="preserve">additional </w:t>
      </w:r>
      <w:r>
        <w:rPr>
          <w:rFonts w:ascii="Times New Roman" w:eastAsia="SimSun" w:hAnsi="Times New Roman" w:cs="Times New Roman" w:hint="eastAsia"/>
          <w:sz w:val="22"/>
          <w:szCs w:val="18"/>
          <w:lang w:val="en-GB" w:eastAsia="zh-CN"/>
        </w:rPr>
        <w:t xml:space="preserve">periodic </w:t>
      </w:r>
      <w:r>
        <w:rPr>
          <w:rFonts w:ascii="Times New Roman" w:eastAsia="SimSun" w:hAnsi="Times New Roman" w:cs="Times New Roman"/>
          <w:sz w:val="22"/>
          <w:szCs w:val="18"/>
          <w:lang w:val="en-GB" w:eastAsia="zh-CN"/>
        </w:rPr>
        <w:t>synchronization</w:t>
      </w:r>
      <w:r>
        <w:rPr>
          <w:rFonts w:ascii="Times New Roman" w:eastAsia="SimSun" w:hAnsi="Times New Roman" w:cs="Times New Roman" w:hint="eastAsia"/>
          <w:sz w:val="22"/>
          <w:szCs w:val="18"/>
          <w:lang w:val="en-GB" w:eastAsia="zh-CN"/>
        </w:rPr>
        <w:t xml:space="preserve"> without </w:t>
      </w:r>
      <w:r>
        <w:rPr>
          <w:rFonts w:ascii="Times New Roman" w:eastAsia="SimSun" w:hAnsi="Times New Roman" w:cs="Times New Roman"/>
          <w:sz w:val="22"/>
          <w:szCs w:val="18"/>
          <w:lang w:val="en-GB" w:eastAsia="zh-CN"/>
        </w:rPr>
        <w:t>corresponding</w:t>
      </w:r>
      <w:r>
        <w:rPr>
          <w:rFonts w:ascii="Times New Roman" w:eastAsia="SimSun" w:hAnsi="Times New Roman" w:cs="Times New Roman" w:hint="eastAsia"/>
          <w:sz w:val="22"/>
          <w:szCs w:val="18"/>
          <w:lang w:val="en-GB" w:eastAsia="zh-CN"/>
        </w:rPr>
        <w:t xml:space="preserve"> broadcast </w:t>
      </w:r>
      <w:r>
        <w:rPr>
          <w:rFonts w:ascii="Times New Roman" w:eastAsia="SimSun" w:hAnsi="Times New Roman" w:cs="Times New Roman"/>
          <w:sz w:val="22"/>
          <w:szCs w:val="18"/>
          <w:lang w:val="en-GB" w:eastAsia="zh-CN"/>
        </w:rPr>
        <w:t>information</w:t>
      </w:r>
      <w:r>
        <w:rPr>
          <w:rFonts w:ascii="Times New Roman" w:eastAsia="SimSun" w:hAnsi="Times New Roman" w:cs="Times New Roman" w:hint="eastAsia"/>
          <w:sz w:val="22"/>
          <w:szCs w:val="18"/>
          <w:lang w:val="en-GB" w:eastAsia="zh-CN"/>
        </w:rPr>
        <w:t xml:space="preserve"> is needed. </w:t>
      </w:r>
      <w:r w:rsidR="009B1B1F">
        <w:rPr>
          <w:rFonts w:ascii="Times New Roman" w:eastAsia="SimSun" w:hAnsi="Times New Roman" w:cs="Times New Roman" w:hint="eastAsia"/>
          <w:sz w:val="22"/>
          <w:szCs w:val="18"/>
          <w:lang w:val="en-GB" w:eastAsia="zh-CN"/>
        </w:rPr>
        <w:t>For initial frequency acquisition, the periodic</w:t>
      </w:r>
      <w:r w:rsidR="00436927">
        <w:rPr>
          <w:rFonts w:ascii="Times New Roman" w:eastAsia="SimSun" w:hAnsi="Times New Roman" w:cs="Times New Roman" w:hint="eastAsia"/>
          <w:sz w:val="22"/>
          <w:szCs w:val="18"/>
          <w:lang w:val="en-GB" w:eastAsia="zh-CN"/>
        </w:rPr>
        <w:t xml:space="preserve"> </w:t>
      </w:r>
      <w:r w:rsidR="002F0CFB">
        <w:rPr>
          <w:rFonts w:ascii="Times New Roman" w:eastAsia="SimSun" w:hAnsi="Times New Roman" w:cs="Times New Roman" w:hint="eastAsia"/>
          <w:sz w:val="22"/>
          <w:szCs w:val="18"/>
          <w:lang w:val="en-GB" w:eastAsia="zh-CN"/>
        </w:rPr>
        <w:t xml:space="preserve">synchronization </w:t>
      </w:r>
      <w:r w:rsidR="00436927">
        <w:rPr>
          <w:rFonts w:ascii="Times New Roman" w:eastAsia="SimSun" w:hAnsi="Times New Roman" w:cs="Times New Roman" w:hint="eastAsia"/>
          <w:sz w:val="22"/>
          <w:szCs w:val="18"/>
          <w:lang w:val="en-GB" w:eastAsia="zh-CN"/>
        </w:rPr>
        <w:t xml:space="preserve">signal </w:t>
      </w:r>
      <w:r w:rsidR="002F0CFB">
        <w:rPr>
          <w:rFonts w:ascii="Times New Roman" w:eastAsia="SimSun" w:hAnsi="Times New Roman" w:cs="Times New Roman" w:hint="eastAsia"/>
          <w:sz w:val="22"/>
          <w:szCs w:val="18"/>
          <w:lang w:val="en-GB" w:eastAsia="zh-CN"/>
        </w:rPr>
        <w:t xml:space="preserve">should be transmitted with corresponding broadcast </w:t>
      </w:r>
      <w:r w:rsidR="002F0CFB">
        <w:rPr>
          <w:rFonts w:ascii="Times New Roman" w:eastAsia="SimSun" w:hAnsi="Times New Roman" w:cs="Times New Roman"/>
          <w:sz w:val="22"/>
          <w:szCs w:val="18"/>
          <w:lang w:val="en-GB" w:eastAsia="zh-CN"/>
        </w:rPr>
        <w:t>information</w:t>
      </w:r>
      <w:r w:rsidR="002F0CFB">
        <w:rPr>
          <w:rFonts w:ascii="Times New Roman" w:eastAsia="SimSun" w:hAnsi="Times New Roman" w:cs="Times New Roman" w:hint="eastAsia"/>
          <w:sz w:val="22"/>
          <w:szCs w:val="18"/>
          <w:lang w:val="en-GB" w:eastAsia="zh-CN"/>
        </w:rPr>
        <w:t xml:space="preserve">. </w:t>
      </w:r>
      <w:r w:rsidR="00AB5636">
        <w:rPr>
          <w:rFonts w:ascii="Times New Roman" w:eastAsia="SimSun" w:hAnsi="Times New Roman" w:cs="Times New Roman" w:hint="eastAsia"/>
          <w:sz w:val="22"/>
          <w:szCs w:val="18"/>
          <w:lang w:val="en-GB" w:eastAsia="zh-CN"/>
        </w:rPr>
        <w:t xml:space="preserve">In addition to </w:t>
      </w:r>
      <w:r w:rsidR="00AB5636">
        <w:rPr>
          <w:rFonts w:ascii="Times New Roman" w:eastAsia="SimSun" w:hAnsi="Times New Roman" w:cs="Times New Roman"/>
          <w:sz w:val="22"/>
          <w:szCs w:val="18"/>
          <w:lang w:val="en-GB" w:eastAsia="zh-CN"/>
        </w:rPr>
        <w:t>frequency</w:t>
      </w:r>
      <w:r w:rsidR="00AB5636">
        <w:rPr>
          <w:rFonts w:ascii="Times New Roman" w:eastAsia="SimSun" w:hAnsi="Times New Roman" w:cs="Times New Roman" w:hint="eastAsia"/>
          <w:sz w:val="22"/>
          <w:szCs w:val="18"/>
          <w:lang w:val="en-GB" w:eastAsia="zh-CN"/>
        </w:rPr>
        <w:t xml:space="preserve"> acquisition, </w:t>
      </w:r>
      <w:r w:rsidR="00560085">
        <w:rPr>
          <w:rFonts w:ascii="Times New Roman" w:eastAsia="SimSun" w:hAnsi="Times New Roman" w:cs="Times New Roman" w:hint="eastAsia"/>
          <w:sz w:val="22"/>
          <w:szCs w:val="18"/>
          <w:lang w:val="en-GB" w:eastAsia="zh-CN"/>
        </w:rPr>
        <w:t xml:space="preserve">periodic </w:t>
      </w:r>
      <w:r w:rsidR="00560085">
        <w:rPr>
          <w:rFonts w:ascii="Times New Roman" w:eastAsia="SimSun" w:hAnsi="Times New Roman" w:cs="Times New Roman"/>
          <w:sz w:val="22"/>
          <w:szCs w:val="18"/>
          <w:lang w:val="en-GB" w:eastAsia="zh-CN"/>
        </w:rPr>
        <w:t>synchronization</w:t>
      </w:r>
      <w:r w:rsidR="000D4B31">
        <w:rPr>
          <w:rFonts w:ascii="Times New Roman" w:eastAsia="SimSun" w:hAnsi="Times New Roman" w:cs="Times New Roman" w:hint="eastAsia"/>
          <w:sz w:val="22"/>
          <w:szCs w:val="18"/>
          <w:lang w:val="en-GB" w:eastAsia="zh-CN"/>
        </w:rPr>
        <w:t xml:space="preserve"> signal</w:t>
      </w:r>
      <w:r w:rsidR="00560085">
        <w:rPr>
          <w:rFonts w:ascii="Times New Roman" w:eastAsia="SimSun" w:hAnsi="Times New Roman" w:cs="Times New Roman" w:hint="eastAsia"/>
          <w:sz w:val="22"/>
          <w:szCs w:val="18"/>
          <w:lang w:val="en-GB" w:eastAsia="zh-CN"/>
        </w:rPr>
        <w:t xml:space="preserve"> </w:t>
      </w:r>
      <w:r w:rsidR="007D4211">
        <w:rPr>
          <w:rFonts w:ascii="Times New Roman" w:eastAsiaTheme="minorEastAsia" w:hAnsi="Times New Roman" w:cs="Times New Roman" w:hint="eastAsia"/>
          <w:sz w:val="22"/>
          <w:szCs w:val="18"/>
          <w:lang w:val="en-GB"/>
        </w:rPr>
        <w:t>can be</w:t>
      </w:r>
      <w:r w:rsidR="00560085">
        <w:rPr>
          <w:rFonts w:ascii="Times New Roman" w:eastAsia="SimSun" w:hAnsi="Times New Roman" w:cs="Times New Roman" w:hint="eastAsia"/>
          <w:sz w:val="22"/>
          <w:szCs w:val="18"/>
          <w:lang w:val="en-GB" w:eastAsia="zh-CN"/>
        </w:rPr>
        <w:t xml:space="preserve"> also </w:t>
      </w:r>
      <w:r w:rsidR="007D4211">
        <w:rPr>
          <w:rFonts w:ascii="Times New Roman" w:eastAsiaTheme="minorEastAsia" w:hAnsi="Times New Roman" w:cs="Times New Roman" w:hint="eastAsia"/>
          <w:sz w:val="22"/>
          <w:szCs w:val="18"/>
          <w:lang w:val="en-GB"/>
        </w:rPr>
        <w:t xml:space="preserve">useful </w:t>
      </w:r>
      <w:r w:rsidR="00560085">
        <w:rPr>
          <w:rFonts w:ascii="Times New Roman" w:eastAsia="SimSun" w:hAnsi="Times New Roman" w:cs="Times New Roman" w:hint="eastAsia"/>
          <w:sz w:val="22"/>
          <w:szCs w:val="18"/>
          <w:lang w:val="en-GB" w:eastAsia="zh-CN"/>
        </w:rPr>
        <w:t>for time synchronization/tracking</w:t>
      </w:r>
      <w:r w:rsidR="009845A2">
        <w:rPr>
          <w:rFonts w:ascii="Times New Roman" w:eastAsia="SimSun" w:hAnsi="Times New Roman" w:cs="Times New Roman" w:hint="eastAsia"/>
          <w:sz w:val="22"/>
          <w:szCs w:val="18"/>
          <w:lang w:val="en-GB" w:eastAsia="zh-CN"/>
        </w:rPr>
        <w:t>.</w:t>
      </w:r>
      <w:r w:rsidR="00D90870">
        <w:rPr>
          <w:rFonts w:ascii="Times New Roman" w:eastAsiaTheme="minorEastAsia" w:hAnsi="Times New Roman" w:cs="Times New Roman" w:hint="eastAsia"/>
          <w:sz w:val="22"/>
          <w:szCs w:val="18"/>
          <w:lang w:val="en-GB"/>
        </w:rPr>
        <w:t xml:space="preserve"> It can be considered that D2R resources </w:t>
      </w:r>
      <w:r w:rsidR="00263EC6">
        <w:rPr>
          <w:rFonts w:ascii="Times New Roman" w:eastAsiaTheme="minorEastAsia" w:hAnsi="Times New Roman" w:cs="Times New Roman" w:hint="eastAsia"/>
          <w:sz w:val="22"/>
          <w:szCs w:val="18"/>
          <w:lang w:val="en-GB"/>
        </w:rPr>
        <w:t>are</w:t>
      </w:r>
      <w:r w:rsidR="00D90870">
        <w:rPr>
          <w:rFonts w:ascii="Times New Roman" w:eastAsiaTheme="minorEastAsia" w:hAnsi="Times New Roman" w:cs="Times New Roman" w:hint="eastAsia"/>
          <w:sz w:val="22"/>
          <w:szCs w:val="18"/>
          <w:lang w:val="en-GB"/>
        </w:rPr>
        <w:t xml:space="preserve"> </w:t>
      </w:r>
      <w:r w:rsidR="00263EC6">
        <w:rPr>
          <w:rFonts w:ascii="Times New Roman" w:eastAsiaTheme="minorEastAsia" w:hAnsi="Times New Roman" w:cs="Times New Roman" w:hint="eastAsia"/>
          <w:sz w:val="22"/>
          <w:szCs w:val="18"/>
          <w:lang w:val="en-GB"/>
        </w:rPr>
        <w:t xml:space="preserve">periodically </w:t>
      </w:r>
      <w:r w:rsidR="00D90870">
        <w:rPr>
          <w:rFonts w:ascii="Times New Roman" w:eastAsiaTheme="minorEastAsia" w:hAnsi="Times New Roman" w:cs="Times New Roman" w:hint="eastAsia"/>
          <w:sz w:val="22"/>
          <w:szCs w:val="18"/>
          <w:lang w:val="en-GB"/>
        </w:rPr>
        <w:t xml:space="preserve">allocated by single R2D, such as first D2R </w:t>
      </w:r>
      <w:r w:rsidR="00D90870">
        <w:rPr>
          <w:rFonts w:ascii="Times New Roman" w:eastAsiaTheme="minorEastAsia" w:hAnsi="Times New Roman" w:cs="Times New Roman"/>
          <w:sz w:val="22"/>
          <w:szCs w:val="18"/>
          <w:lang w:val="en-GB"/>
        </w:rPr>
        <w:t>transmission</w:t>
      </w:r>
      <w:r w:rsidR="00D90870">
        <w:rPr>
          <w:rFonts w:ascii="Times New Roman" w:eastAsiaTheme="minorEastAsia" w:hAnsi="Times New Roman" w:cs="Times New Roman" w:hint="eastAsia"/>
          <w:sz w:val="22"/>
          <w:szCs w:val="18"/>
          <w:lang w:val="en-GB"/>
        </w:rPr>
        <w:t xml:space="preserve"> of DO-A, etc.</w:t>
      </w:r>
      <w:r w:rsidR="009845A2">
        <w:rPr>
          <w:rFonts w:ascii="Times New Roman" w:eastAsia="SimSun" w:hAnsi="Times New Roman" w:cs="Times New Roman" w:hint="eastAsia"/>
          <w:sz w:val="22"/>
          <w:szCs w:val="18"/>
          <w:lang w:val="en-GB" w:eastAsia="zh-CN"/>
        </w:rPr>
        <w:t xml:space="preserve"> For </w:t>
      </w:r>
      <w:r w:rsidR="00D90870">
        <w:rPr>
          <w:rFonts w:ascii="Times New Roman" w:eastAsiaTheme="minorEastAsia" w:hAnsi="Times New Roman" w:cs="Times New Roman" w:hint="eastAsia"/>
          <w:sz w:val="22"/>
          <w:szCs w:val="18"/>
          <w:lang w:val="en-GB"/>
        </w:rPr>
        <w:t xml:space="preserve">such </w:t>
      </w:r>
      <w:proofErr w:type="gramStart"/>
      <w:r w:rsidR="00263EC6">
        <w:rPr>
          <w:rFonts w:ascii="Times New Roman" w:eastAsiaTheme="minorEastAsia" w:hAnsi="Times New Roman" w:cs="Times New Roman" w:hint="eastAsia"/>
          <w:sz w:val="22"/>
          <w:szCs w:val="18"/>
          <w:lang w:val="en-GB"/>
        </w:rPr>
        <w:t>periodically</w:t>
      </w:r>
      <w:r w:rsidR="00263EC6">
        <w:rPr>
          <w:rFonts w:ascii="Times New Roman" w:eastAsia="SimSun" w:hAnsi="Times New Roman" w:cs="Times New Roman" w:hint="eastAsia"/>
          <w:sz w:val="22"/>
          <w:szCs w:val="18"/>
          <w:lang w:val="en-GB" w:eastAsia="zh-CN"/>
        </w:rPr>
        <w:t xml:space="preserve"> </w:t>
      </w:r>
      <w:r w:rsidR="00263EC6">
        <w:rPr>
          <w:rFonts w:ascii="Times New Roman" w:eastAsiaTheme="minorEastAsia" w:hAnsi="Times New Roman" w:cs="Times New Roman" w:hint="eastAsia"/>
          <w:sz w:val="22"/>
          <w:szCs w:val="18"/>
          <w:lang w:val="en-GB"/>
        </w:rPr>
        <w:t xml:space="preserve"> allocated</w:t>
      </w:r>
      <w:proofErr w:type="gramEnd"/>
      <w:r w:rsidR="00263EC6">
        <w:rPr>
          <w:rFonts w:ascii="Times New Roman" w:eastAsiaTheme="minorEastAsia" w:hAnsi="Times New Roman" w:cs="Times New Roman" w:hint="eastAsia"/>
          <w:sz w:val="22"/>
          <w:szCs w:val="18"/>
          <w:lang w:val="en-GB"/>
        </w:rPr>
        <w:t xml:space="preserve"> </w:t>
      </w:r>
      <w:r w:rsidR="009845A2">
        <w:rPr>
          <w:rFonts w:ascii="Times New Roman" w:eastAsia="SimSun" w:hAnsi="Times New Roman" w:cs="Times New Roman" w:hint="eastAsia"/>
          <w:sz w:val="22"/>
          <w:szCs w:val="18"/>
          <w:lang w:val="en-GB" w:eastAsia="zh-CN"/>
        </w:rPr>
        <w:t xml:space="preserve">D2R </w:t>
      </w:r>
      <w:r w:rsidR="009845A2">
        <w:rPr>
          <w:rFonts w:ascii="Times New Roman" w:eastAsia="SimSun" w:hAnsi="Times New Roman" w:cs="Times New Roman" w:hint="eastAsia"/>
          <w:sz w:val="22"/>
          <w:szCs w:val="18"/>
          <w:lang w:val="en-GB" w:eastAsia="zh-CN"/>
        </w:rPr>
        <w:lastRenderedPageBreak/>
        <w:t xml:space="preserve">transmission, </w:t>
      </w:r>
      <w:r w:rsidR="002B58BF">
        <w:rPr>
          <w:rFonts w:ascii="Times New Roman" w:eastAsia="SimSun" w:hAnsi="Times New Roman" w:cs="Times New Roman"/>
          <w:sz w:val="22"/>
          <w:szCs w:val="18"/>
          <w:lang w:val="en-GB" w:eastAsia="zh-CN"/>
        </w:rPr>
        <w:t>accumulated</w:t>
      </w:r>
      <w:r w:rsidR="002B58BF">
        <w:rPr>
          <w:rFonts w:ascii="Times New Roman" w:eastAsia="SimSun" w:hAnsi="Times New Roman" w:cs="Times New Roman" w:hint="eastAsia"/>
          <w:sz w:val="22"/>
          <w:szCs w:val="18"/>
          <w:lang w:val="en-GB" w:eastAsia="zh-CN"/>
        </w:rPr>
        <w:t xml:space="preserve"> time error due to SFO should be considered</w:t>
      </w:r>
      <w:r w:rsidR="009B1B1F">
        <w:rPr>
          <w:rFonts w:ascii="Times New Roman" w:eastAsia="SimSun" w:hAnsi="Times New Roman" w:cs="Times New Roman" w:hint="eastAsia"/>
          <w:sz w:val="22"/>
          <w:szCs w:val="18"/>
          <w:lang w:val="en-GB" w:eastAsia="zh-CN"/>
        </w:rPr>
        <w:t xml:space="preserve"> </w:t>
      </w:r>
      <w:r w:rsidR="002B58BF">
        <w:rPr>
          <w:rFonts w:ascii="Times New Roman" w:eastAsia="SimSun" w:hAnsi="Times New Roman" w:cs="Times New Roman" w:hint="eastAsia"/>
          <w:sz w:val="22"/>
          <w:szCs w:val="18"/>
          <w:lang w:val="en-GB" w:eastAsia="zh-CN"/>
        </w:rPr>
        <w:t>e</w:t>
      </w:r>
      <w:r w:rsidR="009845A2">
        <w:rPr>
          <w:rFonts w:ascii="Times New Roman" w:eastAsia="SimSun" w:hAnsi="Times New Roman" w:cs="Times New Roman" w:hint="eastAsia"/>
          <w:sz w:val="22"/>
          <w:szCs w:val="18"/>
          <w:lang w:val="en-GB" w:eastAsia="zh-CN"/>
        </w:rPr>
        <w:t xml:space="preserve">specially </w:t>
      </w:r>
      <w:r w:rsidR="002B58BF">
        <w:rPr>
          <w:rFonts w:ascii="Times New Roman" w:eastAsia="SimSun" w:hAnsi="Times New Roman" w:cs="Times New Roman" w:hint="eastAsia"/>
          <w:sz w:val="22"/>
          <w:szCs w:val="18"/>
          <w:lang w:val="en-GB" w:eastAsia="zh-CN"/>
        </w:rPr>
        <w:t>for</w:t>
      </w:r>
      <w:r w:rsidR="009845A2">
        <w:rPr>
          <w:rFonts w:ascii="Times New Roman" w:eastAsia="SimSun" w:hAnsi="Times New Roman" w:cs="Times New Roman" w:hint="eastAsia"/>
          <w:sz w:val="22"/>
          <w:szCs w:val="18"/>
          <w:lang w:val="en-GB" w:eastAsia="zh-CN"/>
        </w:rPr>
        <w:t xml:space="preserve"> device 2b</w:t>
      </w:r>
      <w:r w:rsidR="00F875F3">
        <w:rPr>
          <w:rFonts w:ascii="Times New Roman" w:eastAsia="SimSun" w:hAnsi="Times New Roman" w:cs="Times New Roman" w:hint="eastAsia"/>
          <w:sz w:val="22"/>
          <w:szCs w:val="18"/>
          <w:lang w:val="en-GB" w:eastAsia="zh-CN"/>
        </w:rPr>
        <w:t xml:space="preserve"> with</w:t>
      </w:r>
      <w:r w:rsidR="00D90870">
        <w:rPr>
          <w:rFonts w:ascii="Times New Roman" w:eastAsiaTheme="minorEastAsia" w:hAnsi="Times New Roman" w:cs="Times New Roman" w:hint="eastAsia"/>
          <w:sz w:val="22"/>
          <w:szCs w:val="18"/>
          <w:lang w:val="en-GB"/>
        </w:rPr>
        <w:t xml:space="preserve"> post-sync SFO</w:t>
      </w:r>
      <w:r w:rsidR="00F875F3">
        <w:rPr>
          <w:rFonts w:ascii="Times New Roman" w:eastAsia="SimSun" w:hAnsi="Times New Roman" w:cs="Times New Roman" w:hint="eastAsia"/>
          <w:sz w:val="22"/>
          <w:szCs w:val="18"/>
          <w:lang w:val="en-GB" w:eastAsia="zh-CN"/>
        </w:rPr>
        <w:t xml:space="preserve"> up to 1000ppm</w:t>
      </w:r>
      <w:r w:rsidR="00C76AF4">
        <w:rPr>
          <w:rFonts w:ascii="Times New Roman" w:eastAsia="SimSun" w:hAnsi="Times New Roman" w:cs="Times New Roman" w:hint="eastAsia"/>
          <w:sz w:val="22"/>
          <w:szCs w:val="18"/>
          <w:lang w:val="en-GB" w:eastAsia="zh-CN"/>
        </w:rPr>
        <w:t xml:space="preserve">. The accumulated time error </w:t>
      </w:r>
      <w:r w:rsidR="00194D47">
        <w:rPr>
          <w:rFonts w:ascii="Times New Roman" w:eastAsia="SimSun" w:hAnsi="Times New Roman" w:cs="Times New Roman" w:hint="eastAsia"/>
          <w:sz w:val="22"/>
          <w:szCs w:val="18"/>
          <w:lang w:val="en-GB" w:eastAsia="zh-CN"/>
        </w:rPr>
        <w:t xml:space="preserve">over time T </w:t>
      </w:r>
      <w:r w:rsidR="0022767E">
        <w:rPr>
          <w:rFonts w:ascii="Times New Roman" w:eastAsia="SimSun" w:hAnsi="Times New Roman" w:cs="Times New Roman" w:hint="eastAsia"/>
          <w:sz w:val="22"/>
          <w:szCs w:val="18"/>
          <w:lang w:val="en-GB" w:eastAsia="zh-CN"/>
        </w:rPr>
        <w:t>can be</w:t>
      </w:r>
      <w:r w:rsidR="00C76AF4">
        <w:rPr>
          <w:rFonts w:ascii="Times New Roman" w:eastAsia="SimSun" w:hAnsi="Times New Roman" w:cs="Times New Roman" w:hint="eastAsia"/>
          <w:sz w:val="22"/>
          <w:szCs w:val="18"/>
          <w:lang w:val="en-GB" w:eastAsia="zh-CN"/>
        </w:rPr>
        <w:t xml:space="preserve"> SFO*T</w:t>
      </w:r>
      <w:r w:rsidR="00E62BBF">
        <w:rPr>
          <w:rFonts w:ascii="Times New Roman" w:eastAsia="SimSun" w:hAnsi="Times New Roman" w:cs="Times New Roman" w:hint="eastAsia"/>
          <w:sz w:val="22"/>
          <w:szCs w:val="18"/>
          <w:lang w:val="en-GB" w:eastAsia="zh-CN"/>
        </w:rPr>
        <w:t>, where T is the ti</w:t>
      </w:r>
      <w:r w:rsidR="0022767E">
        <w:rPr>
          <w:rFonts w:ascii="Times New Roman" w:eastAsia="SimSun" w:hAnsi="Times New Roman" w:cs="Times New Roman" w:hint="eastAsia"/>
          <w:sz w:val="22"/>
          <w:szCs w:val="18"/>
          <w:lang w:val="en-GB" w:eastAsia="zh-CN"/>
        </w:rPr>
        <w:t xml:space="preserve">me gap between </w:t>
      </w:r>
      <w:r w:rsidR="00D90870">
        <w:rPr>
          <w:rFonts w:ascii="Times New Roman" w:eastAsiaTheme="minorEastAsia" w:hAnsi="Times New Roman" w:cs="Times New Roman" w:hint="eastAsia"/>
          <w:sz w:val="22"/>
          <w:szCs w:val="18"/>
          <w:lang w:val="en-GB"/>
        </w:rPr>
        <w:t xml:space="preserve">the last </w:t>
      </w:r>
      <w:r w:rsidR="0022767E">
        <w:rPr>
          <w:rFonts w:ascii="Times New Roman" w:eastAsia="SimSun" w:hAnsi="Times New Roman" w:cs="Times New Roman"/>
          <w:sz w:val="22"/>
          <w:szCs w:val="18"/>
          <w:lang w:val="en-GB" w:eastAsia="zh-CN"/>
        </w:rPr>
        <w:t>synchronization</w:t>
      </w:r>
      <w:r w:rsidR="0022767E">
        <w:rPr>
          <w:rFonts w:ascii="Times New Roman" w:eastAsia="SimSun" w:hAnsi="Times New Roman" w:cs="Times New Roman" w:hint="eastAsia"/>
          <w:sz w:val="22"/>
          <w:szCs w:val="18"/>
          <w:lang w:val="en-GB" w:eastAsia="zh-CN"/>
        </w:rPr>
        <w:t xml:space="preserve"> signal and D2R Tx. </w:t>
      </w:r>
      <w:r w:rsidR="00466BA4">
        <w:rPr>
          <w:rFonts w:ascii="Times New Roman" w:eastAsia="SimSun" w:hAnsi="Times New Roman" w:cs="Times New Roman" w:hint="eastAsia"/>
          <w:sz w:val="22"/>
          <w:szCs w:val="18"/>
          <w:lang w:val="en-GB" w:eastAsia="zh-CN"/>
        </w:rPr>
        <w:t xml:space="preserve">As discussed in </w:t>
      </w:r>
      <w:r w:rsidR="00466BA4">
        <w:rPr>
          <w:rFonts w:ascii="Times New Roman" w:eastAsia="SimSun" w:hAnsi="Times New Roman" w:cs="Times New Roman"/>
          <w:sz w:val="22"/>
          <w:szCs w:val="18"/>
          <w:lang w:val="en-GB" w:eastAsia="zh-CN"/>
        </w:rPr>
        <w:t>section</w:t>
      </w:r>
      <w:r w:rsidR="00466BA4">
        <w:rPr>
          <w:rFonts w:ascii="Times New Roman" w:eastAsia="SimSun" w:hAnsi="Times New Roman" w:cs="Times New Roman" w:hint="eastAsia"/>
          <w:sz w:val="22"/>
          <w:szCs w:val="18"/>
          <w:lang w:val="en-GB" w:eastAsia="zh-CN"/>
        </w:rPr>
        <w:t xml:space="preserve"> 2.3, the periodicity of broadcast </w:t>
      </w:r>
      <w:r w:rsidR="00466BA4">
        <w:rPr>
          <w:rFonts w:ascii="Times New Roman" w:eastAsia="SimSun" w:hAnsi="Times New Roman" w:cs="Times New Roman"/>
          <w:sz w:val="22"/>
          <w:szCs w:val="18"/>
          <w:lang w:val="en-GB" w:eastAsia="zh-CN"/>
        </w:rPr>
        <w:t>information</w:t>
      </w:r>
      <w:r w:rsidR="00466BA4">
        <w:rPr>
          <w:rFonts w:ascii="Times New Roman" w:eastAsia="SimSun" w:hAnsi="Times New Roman" w:cs="Times New Roman" w:hint="eastAsia"/>
          <w:sz w:val="22"/>
          <w:szCs w:val="18"/>
          <w:lang w:val="en-GB" w:eastAsia="zh-CN"/>
        </w:rPr>
        <w:t xml:space="preserve"> can be up to few hundreds of </w:t>
      </w:r>
      <w:proofErr w:type="spellStart"/>
      <w:r w:rsidR="00466BA4">
        <w:rPr>
          <w:rFonts w:ascii="Times New Roman" w:eastAsia="SimSun" w:hAnsi="Times New Roman" w:cs="Times New Roman" w:hint="eastAsia"/>
          <w:sz w:val="22"/>
          <w:szCs w:val="18"/>
          <w:lang w:val="en-GB" w:eastAsia="zh-CN"/>
        </w:rPr>
        <w:t>ms</w:t>
      </w:r>
      <w:proofErr w:type="spellEnd"/>
      <w:r w:rsidR="00363420">
        <w:rPr>
          <w:rFonts w:ascii="Times New Roman" w:eastAsia="SimSun" w:hAnsi="Times New Roman" w:cs="Times New Roman" w:hint="eastAsia"/>
          <w:sz w:val="22"/>
          <w:szCs w:val="18"/>
          <w:lang w:val="en-GB" w:eastAsia="zh-CN"/>
        </w:rPr>
        <w:t xml:space="preserve">. If periodicity of </w:t>
      </w:r>
      <w:r w:rsidR="00363420">
        <w:rPr>
          <w:rFonts w:ascii="Times New Roman" w:eastAsia="SimSun" w:hAnsi="Times New Roman" w:cs="Times New Roman"/>
          <w:sz w:val="22"/>
          <w:szCs w:val="18"/>
          <w:lang w:val="en-GB" w:eastAsia="zh-CN"/>
        </w:rPr>
        <w:t>synchronization</w:t>
      </w:r>
      <w:r w:rsidR="00363420">
        <w:rPr>
          <w:rFonts w:ascii="Times New Roman" w:eastAsia="SimSun" w:hAnsi="Times New Roman" w:cs="Times New Roman" w:hint="eastAsia"/>
          <w:sz w:val="22"/>
          <w:szCs w:val="18"/>
          <w:lang w:val="en-GB" w:eastAsia="zh-CN"/>
        </w:rPr>
        <w:t xml:space="preserve"> signal is same as broadcast information, the accumulated time error can be up to few hundreds of us </w:t>
      </w:r>
      <w:r w:rsidR="009B1B1F">
        <w:rPr>
          <w:rFonts w:ascii="Times New Roman" w:eastAsia="SimSun" w:hAnsi="Times New Roman" w:cs="Times New Roman" w:hint="eastAsia"/>
          <w:sz w:val="22"/>
          <w:szCs w:val="18"/>
          <w:lang w:val="en-GB" w:eastAsia="zh-CN"/>
        </w:rPr>
        <w:t xml:space="preserve">assuming </w:t>
      </w:r>
      <w:r w:rsidR="00363420">
        <w:rPr>
          <w:rFonts w:ascii="Times New Roman" w:eastAsia="SimSun" w:hAnsi="Times New Roman" w:cs="Times New Roman" w:hint="eastAsia"/>
          <w:sz w:val="22"/>
          <w:szCs w:val="18"/>
          <w:lang w:val="en-GB" w:eastAsia="zh-CN"/>
        </w:rPr>
        <w:t xml:space="preserve">1000ppm SFO. </w:t>
      </w:r>
      <w:r w:rsidR="003E59AC">
        <w:rPr>
          <w:rFonts w:ascii="Times New Roman" w:eastAsia="SimSun" w:hAnsi="Times New Roman" w:cs="Times New Roman" w:hint="eastAsia"/>
          <w:sz w:val="22"/>
          <w:szCs w:val="18"/>
          <w:lang w:val="en-GB" w:eastAsia="zh-CN"/>
        </w:rPr>
        <w:t xml:space="preserve">Thus, for </w:t>
      </w:r>
      <w:r w:rsidR="008109FE">
        <w:rPr>
          <w:rFonts w:ascii="Times New Roman" w:eastAsia="SimSun" w:hAnsi="Times New Roman" w:cs="Times New Roman" w:hint="eastAsia"/>
          <w:sz w:val="22"/>
          <w:szCs w:val="18"/>
          <w:lang w:val="en-GB" w:eastAsia="zh-CN"/>
        </w:rPr>
        <w:t>timing synchronization/time tracking for</w:t>
      </w:r>
      <w:r w:rsidR="003E59AC">
        <w:rPr>
          <w:rFonts w:ascii="Times New Roman" w:eastAsia="SimSun" w:hAnsi="Times New Roman" w:cs="Times New Roman" w:hint="eastAsia"/>
          <w:sz w:val="22"/>
          <w:szCs w:val="18"/>
          <w:lang w:val="en-GB" w:eastAsia="zh-CN"/>
        </w:rPr>
        <w:t xml:space="preserve"> </w:t>
      </w:r>
      <w:r w:rsidR="00263EC6">
        <w:rPr>
          <w:rFonts w:ascii="Times New Roman" w:eastAsiaTheme="minorEastAsia" w:hAnsi="Times New Roman" w:cs="Times New Roman" w:hint="eastAsia"/>
          <w:sz w:val="22"/>
          <w:szCs w:val="18"/>
          <w:lang w:val="en-GB"/>
        </w:rPr>
        <w:t>periodically</w:t>
      </w:r>
      <w:r w:rsidR="00263EC6">
        <w:rPr>
          <w:rFonts w:ascii="Times New Roman" w:eastAsia="SimSun" w:hAnsi="Times New Roman" w:cs="Times New Roman" w:hint="eastAsia"/>
          <w:sz w:val="22"/>
          <w:szCs w:val="18"/>
          <w:lang w:val="en-GB" w:eastAsia="zh-CN"/>
        </w:rPr>
        <w:t xml:space="preserve"> </w:t>
      </w:r>
      <w:r w:rsidR="00263EC6">
        <w:rPr>
          <w:rFonts w:ascii="Times New Roman" w:eastAsiaTheme="minorEastAsia" w:hAnsi="Times New Roman" w:cs="Times New Roman" w:hint="eastAsia"/>
          <w:sz w:val="22"/>
          <w:szCs w:val="18"/>
          <w:lang w:val="en-GB"/>
        </w:rPr>
        <w:t xml:space="preserve">allocated </w:t>
      </w:r>
      <w:r w:rsidR="003E59AC">
        <w:rPr>
          <w:rFonts w:ascii="Times New Roman" w:eastAsia="SimSun" w:hAnsi="Times New Roman" w:cs="Times New Roman" w:hint="eastAsia"/>
          <w:sz w:val="22"/>
          <w:szCs w:val="18"/>
          <w:lang w:val="en-GB" w:eastAsia="zh-CN"/>
        </w:rPr>
        <w:t xml:space="preserve">D2R transmission, </w:t>
      </w:r>
      <w:r w:rsidR="00263EC6">
        <w:rPr>
          <w:rFonts w:ascii="Times New Roman" w:eastAsiaTheme="minorEastAsia" w:hAnsi="Times New Roman" w:cs="Times New Roman" w:hint="eastAsia"/>
          <w:sz w:val="22"/>
          <w:szCs w:val="18"/>
          <w:lang w:val="en-GB"/>
        </w:rPr>
        <w:t xml:space="preserve">additional </w:t>
      </w:r>
      <w:r w:rsidR="008109FE">
        <w:rPr>
          <w:rFonts w:ascii="Times New Roman" w:eastAsia="SimSun" w:hAnsi="Times New Roman" w:cs="Times New Roman" w:hint="eastAsia"/>
          <w:sz w:val="22"/>
          <w:szCs w:val="18"/>
          <w:lang w:val="en-GB" w:eastAsia="zh-CN"/>
        </w:rPr>
        <w:t xml:space="preserve">synchronization </w:t>
      </w:r>
      <w:r w:rsidR="006220AC">
        <w:rPr>
          <w:rFonts w:ascii="Times New Roman" w:eastAsia="SimSun" w:hAnsi="Times New Roman" w:cs="Times New Roman" w:hint="eastAsia"/>
          <w:sz w:val="22"/>
          <w:szCs w:val="18"/>
          <w:lang w:val="en-GB" w:eastAsia="zh-CN"/>
        </w:rPr>
        <w:t xml:space="preserve">signal </w:t>
      </w:r>
      <w:r w:rsidR="00132F3D">
        <w:rPr>
          <w:rFonts w:ascii="Times New Roman" w:eastAsia="SimSun" w:hAnsi="Times New Roman" w:cs="Times New Roman" w:hint="eastAsia"/>
          <w:sz w:val="22"/>
          <w:szCs w:val="18"/>
          <w:lang w:val="en-GB" w:eastAsia="zh-CN"/>
        </w:rPr>
        <w:t xml:space="preserve">without </w:t>
      </w:r>
      <w:r w:rsidR="00132F3D">
        <w:rPr>
          <w:rFonts w:ascii="Times New Roman" w:eastAsia="SimSun" w:hAnsi="Times New Roman" w:cs="Times New Roman"/>
          <w:sz w:val="22"/>
          <w:szCs w:val="18"/>
          <w:lang w:val="en-GB" w:eastAsia="zh-CN"/>
        </w:rPr>
        <w:t>corresponding</w:t>
      </w:r>
      <w:r w:rsidR="00132F3D">
        <w:rPr>
          <w:rFonts w:ascii="Times New Roman" w:eastAsia="SimSun" w:hAnsi="Times New Roman" w:cs="Times New Roman" w:hint="eastAsia"/>
          <w:sz w:val="22"/>
          <w:szCs w:val="18"/>
          <w:lang w:val="en-GB" w:eastAsia="zh-CN"/>
        </w:rPr>
        <w:t xml:space="preserve"> broadcast </w:t>
      </w:r>
      <w:r w:rsidR="00132F3D">
        <w:rPr>
          <w:rFonts w:ascii="Times New Roman" w:eastAsia="SimSun" w:hAnsi="Times New Roman" w:cs="Times New Roman"/>
          <w:sz w:val="22"/>
          <w:szCs w:val="18"/>
          <w:lang w:val="en-GB" w:eastAsia="zh-CN"/>
        </w:rPr>
        <w:t>information</w:t>
      </w:r>
      <w:r w:rsidR="00132F3D">
        <w:rPr>
          <w:rFonts w:ascii="Times New Roman" w:eastAsia="SimSun" w:hAnsi="Times New Roman" w:cs="Times New Roman" w:hint="eastAsia"/>
          <w:sz w:val="22"/>
          <w:szCs w:val="18"/>
          <w:lang w:val="en-GB" w:eastAsia="zh-CN"/>
        </w:rPr>
        <w:t xml:space="preserve">, e.g., as TAS in figure 1, </w:t>
      </w:r>
      <w:r w:rsidR="0011787B">
        <w:rPr>
          <w:rFonts w:ascii="Times New Roman" w:eastAsia="SimSun" w:hAnsi="Times New Roman" w:cs="Times New Roman" w:hint="eastAsia"/>
          <w:sz w:val="22"/>
          <w:szCs w:val="18"/>
          <w:lang w:val="en-GB" w:eastAsia="zh-CN"/>
        </w:rPr>
        <w:t xml:space="preserve">can be beneficial </w:t>
      </w:r>
      <w:r w:rsidR="00263EC6">
        <w:rPr>
          <w:rFonts w:ascii="Times New Roman" w:eastAsiaTheme="minorEastAsia" w:hAnsi="Times New Roman" w:cs="Times New Roman" w:hint="eastAsia"/>
          <w:sz w:val="22"/>
          <w:szCs w:val="18"/>
          <w:lang w:val="en-GB"/>
        </w:rPr>
        <w:t>to reduce</w:t>
      </w:r>
      <w:r w:rsidR="0011787B">
        <w:rPr>
          <w:rFonts w:ascii="Times New Roman" w:eastAsia="SimSun" w:hAnsi="Times New Roman" w:cs="Times New Roman" w:hint="eastAsia"/>
          <w:sz w:val="22"/>
          <w:szCs w:val="18"/>
          <w:lang w:val="en-GB" w:eastAsia="zh-CN"/>
        </w:rPr>
        <w:t xml:space="preserve"> accumulative time error due to SFO</w:t>
      </w:r>
      <w:r w:rsidR="00263EC6">
        <w:rPr>
          <w:rFonts w:ascii="Times New Roman" w:eastAsiaTheme="minorEastAsia" w:hAnsi="Times New Roman" w:cs="Times New Roman" w:hint="eastAsia"/>
          <w:sz w:val="22"/>
          <w:szCs w:val="18"/>
          <w:lang w:val="en-GB"/>
        </w:rPr>
        <w:t xml:space="preserve"> for D2R transmission</w:t>
      </w:r>
      <w:r w:rsidR="00132F3D">
        <w:rPr>
          <w:rFonts w:ascii="Times New Roman" w:eastAsia="SimSun" w:hAnsi="Times New Roman" w:cs="Times New Roman" w:hint="eastAsia"/>
          <w:sz w:val="22"/>
          <w:szCs w:val="18"/>
          <w:lang w:val="en-GB" w:eastAsia="zh-CN"/>
        </w:rPr>
        <w:t xml:space="preserve"> while </w:t>
      </w:r>
      <w:r w:rsidR="00363420">
        <w:rPr>
          <w:rFonts w:ascii="Times New Roman" w:eastAsia="SimSun" w:hAnsi="Times New Roman" w:cs="Times New Roman" w:hint="eastAsia"/>
          <w:sz w:val="22"/>
          <w:szCs w:val="18"/>
          <w:lang w:val="en-GB" w:eastAsia="zh-CN"/>
        </w:rPr>
        <w:t>avoid</w:t>
      </w:r>
      <w:r w:rsidR="00132F3D">
        <w:rPr>
          <w:rFonts w:ascii="Times New Roman" w:eastAsia="SimSun" w:hAnsi="Times New Roman" w:cs="Times New Roman" w:hint="eastAsia"/>
          <w:sz w:val="22"/>
          <w:szCs w:val="18"/>
          <w:lang w:val="en-GB" w:eastAsia="zh-CN"/>
        </w:rPr>
        <w:t>ing</w:t>
      </w:r>
      <w:r w:rsidR="00363420">
        <w:rPr>
          <w:rFonts w:ascii="Times New Roman" w:eastAsia="SimSun" w:hAnsi="Times New Roman" w:cs="Times New Roman" w:hint="eastAsia"/>
          <w:sz w:val="22"/>
          <w:szCs w:val="18"/>
          <w:lang w:val="en-GB" w:eastAsia="zh-CN"/>
        </w:rPr>
        <w:t xml:space="preserve"> additional overhead of broadcast </w:t>
      </w:r>
      <w:r w:rsidR="00363420">
        <w:rPr>
          <w:rFonts w:ascii="Times New Roman" w:eastAsia="SimSun" w:hAnsi="Times New Roman" w:cs="Times New Roman"/>
          <w:sz w:val="22"/>
          <w:szCs w:val="18"/>
          <w:lang w:val="en-GB" w:eastAsia="zh-CN"/>
        </w:rPr>
        <w:t>information</w:t>
      </w:r>
      <w:r w:rsidR="00363420">
        <w:rPr>
          <w:rFonts w:ascii="Times New Roman" w:eastAsia="SimSun" w:hAnsi="Times New Roman" w:cs="Times New Roman" w:hint="eastAsia"/>
          <w:sz w:val="22"/>
          <w:szCs w:val="18"/>
          <w:lang w:val="en-GB" w:eastAsia="zh-CN"/>
        </w:rPr>
        <w:t>.</w:t>
      </w:r>
    </w:p>
    <w:p w14:paraId="48AF3FF7" w14:textId="77777777" w:rsidR="00F73BAB" w:rsidRPr="00BC17AB" w:rsidRDefault="00F73BAB" w:rsidP="00F73BAB">
      <w:pPr>
        <w:spacing w:beforeLines="50" w:before="120"/>
        <w:jc w:val="center"/>
        <w:rPr>
          <w:rFonts w:ascii="Times New Roman" w:eastAsia="SimSun" w:hAnsi="Times New Roman" w:cs="Times New Roman"/>
          <w:sz w:val="22"/>
          <w:szCs w:val="18"/>
          <w:lang w:val="en-GB" w:eastAsia="zh-CN"/>
        </w:rPr>
      </w:pPr>
      <w:r w:rsidRPr="002B78AB">
        <w:rPr>
          <w:rFonts w:ascii="Times New Roman" w:eastAsia="SimSun" w:hAnsi="Times New Roman" w:cs="Times New Roman"/>
          <w:noProof/>
          <w:sz w:val="22"/>
          <w:szCs w:val="18"/>
          <w:lang w:eastAsia="zh-CN"/>
        </w:rPr>
        <w:drawing>
          <wp:inline distT="0" distB="0" distL="0" distR="0" wp14:anchorId="52DCD7A3" wp14:editId="7D495C48">
            <wp:extent cx="5491849" cy="1463972"/>
            <wp:effectExtent l="0" t="0" r="0" b="3175"/>
            <wp:docPr id="1277391450" name="図 2" descr="黑暗中的灯光&#10;&#10;AI 生成的内容可能不正确。">
              <a:extLst xmlns:a="http://schemas.openxmlformats.org/drawingml/2006/main">
                <a:ext uri="{FF2B5EF4-FFF2-40B4-BE49-F238E27FC236}">
                  <a16:creationId xmlns:a16="http://schemas.microsoft.com/office/drawing/2014/main" id="{25110035-1593-7790-8B30-05D1F1EE6A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391450" name="図 2" descr="黑暗中的灯光&#10;&#10;AI 生成的内容可能不正确。">
                      <a:extLst>
                        <a:ext uri="{FF2B5EF4-FFF2-40B4-BE49-F238E27FC236}">
                          <a16:creationId xmlns:a16="http://schemas.microsoft.com/office/drawing/2014/main" id="{25110035-1593-7790-8B30-05D1F1EE6A9F}"/>
                        </a:ext>
                      </a:extLst>
                    </pic:cNvPr>
                    <pic:cNvPicPr>
                      <a:picLocks noChangeAspect="1"/>
                    </pic:cNvPicPr>
                  </pic:nvPicPr>
                  <pic:blipFill>
                    <a:blip r:embed="rId11"/>
                    <a:stretch>
                      <a:fillRect/>
                    </a:stretch>
                  </pic:blipFill>
                  <pic:spPr>
                    <a:xfrm>
                      <a:off x="0" y="0"/>
                      <a:ext cx="5491849" cy="1463972"/>
                    </a:xfrm>
                    <a:prstGeom prst="rect">
                      <a:avLst/>
                    </a:prstGeom>
                  </pic:spPr>
                </pic:pic>
              </a:graphicData>
            </a:graphic>
          </wp:inline>
        </w:drawing>
      </w:r>
    </w:p>
    <w:p w14:paraId="0635BE2D" w14:textId="5DE39484" w:rsidR="00F73BAB" w:rsidRPr="00BC17AB" w:rsidRDefault="00F73BAB" w:rsidP="00F73BAB">
      <w:pPr>
        <w:spacing w:beforeLines="50" w:before="120"/>
        <w:jc w:val="center"/>
        <w:rPr>
          <w:rFonts w:ascii="Times New Roman" w:eastAsia="SimSun" w:hAnsi="Times New Roman" w:cs="Times New Roman"/>
          <w:sz w:val="22"/>
          <w:szCs w:val="18"/>
          <w:lang w:val="en-GB" w:eastAsia="zh-CN"/>
        </w:rPr>
      </w:pPr>
      <w:r w:rsidRPr="00FD27CE">
        <w:rPr>
          <w:rFonts w:ascii="Times New Roman" w:eastAsia="SimSun" w:hAnsi="Times New Roman" w:cs="Times New Roman"/>
          <w:sz w:val="22"/>
          <w:szCs w:val="18"/>
          <w:lang w:val="en-GB" w:eastAsia="zh-CN"/>
        </w:rPr>
        <w:t>Figure</w:t>
      </w:r>
      <w:r w:rsidR="00F011EF">
        <w:rPr>
          <w:rFonts w:ascii="Times New Roman" w:eastAsia="SimSun" w:hAnsi="Times New Roman" w:cs="Times New Roman" w:hint="eastAsia"/>
          <w:sz w:val="22"/>
          <w:szCs w:val="18"/>
          <w:lang w:val="en-GB" w:eastAsia="zh-CN"/>
        </w:rPr>
        <w:t xml:space="preserve"> 1</w:t>
      </w:r>
      <w:r w:rsidRPr="00FD27CE">
        <w:rPr>
          <w:rFonts w:ascii="Times New Roman" w:eastAsia="SimSun" w:hAnsi="Times New Roman" w:cs="Times New Roman"/>
          <w:sz w:val="22"/>
          <w:szCs w:val="18"/>
          <w:lang w:val="en-GB" w:eastAsia="zh-CN"/>
        </w:rPr>
        <w:t>:</w:t>
      </w:r>
      <w:r w:rsidRPr="00BC17AB">
        <w:rPr>
          <w:rFonts w:ascii="Times New Roman" w:eastAsia="SimSun" w:hAnsi="Times New Roman" w:cs="Times New Roman"/>
          <w:sz w:val="22"/>
          <w:szCs w:val="18"/>
          <w:lang w:val="en-GB" w:eastAsia="zh-CN"/>
        </w:rPr>
        <w:t xml:space="preserve"> Periodic R2D synchronization signal for frequency acquisition</w:t>
      </w:r>
    </w:p>
    <w:p w14:paraId="56CD76D9" w14:textId="01AB86FF" w:rsidR="00F73BAB" w:rsidRPr="00934A7E" w:rsidRDefault="00F73BAB" w:rsidP="00F73BAB">
      <w:pPr>
        <w:spacing w:beforeLines="50" w:before="120"/>
        <w:jc w:val="both"/>
        <w:rPr>
          <w:rFonts w:ascii="Times New Roman" w:eastAsiaTheme="minorEastAsia" w:hAnsi="Times New Roman" w:cs="Times New Roman"/>
          <w:b/>
          <w:bCs/>
          <w:sz w:val="22"/>
          <w:szCs w:val="22"/>
          <w:u w:val="single"/>
        </w:rPr>
      </w:pPr>
      <w:r w:rsidRPr="00934A7E">
        <w:rPr>
          <w:rFonts w:ascii="Times New Roman" w:eastAsiaTheme="minorEastAsia" w:hAnsi="Times New Roman" w:cs="Times New Roman"/>
          <w:b/>
          <w:bCs/>
          <w:sz w:val="22"/>
          <w:szCs w:val="22"/>
          <w:u w:val="single"/>
        </w:rPr>
        <w:t>P</w:t>
      </w:r>
      <w:r w:rsidRPr="00934A7E">
        <w:rPr>
          <w:rFonts w:ascii="Times New Roman" w:eastAsiaTheme="minorEastAsia" w:hAnsi="Times New Roman" w:cs="Times New Roman" w:hint="eastAsia"/>
          <w:b/>
          <w:bCs/>
          <w:sz w:val="22"/>
          <w:szCs w:val="22"/>
          <w:u w:val="single"/>
        </w:rPr>
        <w:t>roposal</w:t>
      </w:r>
      <w:r>
        <w:rPr>
          <w:rFonts w:ascii="Times New Roman" w:eastAsia="SimSun" w:hAnsi="Times New Roman" w:cs="Times New Roman" w:hint="eastAsia"/>
          <w:b/>
          <w:bCs/>
          <w:sz w:val="22"/>
          <w:szCs w:val="22"/>
          <w:u w:val="single"/>
          <w:lang w:eastAsia="zh-CN"/>
        </w:rPr>
        <w:t xml:space="preserve"> </w:t>
      </w:r>
      <w:r w:rsidR="00633283">
        <w:rPr>
          <w:rFonts w:ascii="Times New Roman" w:eastAsia="SimSun" w:hAnsi="Times New Roman" w:cs="Times New Roman" w:hint="eastAsia"/>
          <w:b/>
          <w:bCs/>
          <w:sz w:val="22"/>
          <w:szCs w:val="22"/>
          <w:u w:val="single"/>
          <w:lang w:eastAsia="zh-CN"/>
        </w:rPr>
        <w:t>3</w:t>
      </w:r>
      <w:r w:rsidRPr="00934A7E">
        <w:rPr>
          <w:rFonts w:ascii="Times New Roman" w:eastAsiaTheme="minorEastAsia" w:hAnsi="Times New Roman" w:cs="Times New Roman" w:hint="eastAsia"/>
          <w:b/>
          <w:bCs/>
          <w:sz w:val="22"/>
          <w:szCs w:val="22"/>
          <w:u w:val="single"/>
        </w:rPr>
        <w:t>:</w:t>
      </w:r>
    </w:p>
    <w:p w14:paraId="6BED1CF7" w14:textId="1673DC96" w:rsidR="009B1B1F" w:rsidRPr="00633283" w:rsidRDefault="00445884" w:rsidP="00F73BAB">
      <w:pPr>
        <w:spacing w:beforeLines="50" w:before="120"/>
        <w:jc w:val="both"/>
        <w:rPr>
          <w:rFonts w:ascii="Times New Roman" w:eastAsia="SimSun" w:hAnsi="Times New Roman" w:cs="Times New Roman"/>
          <w:b/>
          <w:bCs/>
          <w:sz w:val="22"/>
          <w:szCs w:val="22"/>
          <w:lang w:eastAsia="zh-CN"/>
        </w:rPr>
      </w:pPr>
      <w:r w:rsidRPr="00445884">
        <w:rPr>
          <w:rFonts w:ascii="Times New Roman" w:eastAsia="SimSun" w:hAnsi="Times New Roman" w:cs="Times New Roman"/>
          <w:b/>
          <w:bCs/>
          <w:sz w:val="22"/>
          <w:szCs w:val="22"/>
          <w:lang w:eastAsia="zh-CN"/>
        </w:rPr>
        <w:t xml:space="preserve">For </w:t>
      </w:r>
      <w:r w:rsidR="00D77E19">
        <w:rPr>
          <w:rFonts w:ascii="Times New Roman" w:eastAsiaTheme="minorEastAsia" w:hAnsi="Times New Roman" w:cs="Times New Roman" w:hint="eastAsia"/>
          <w:b/>
          <w:bCs/>
          <w:sz w:val="22"/>
          <w:szCs w:val="22"/>
        </w:rPr>
        <w:t xml:space="preserve">R2D </w:t>
      </w:r>
      <w:r w:rsidRPr="00445884">
        <w:rPr>
          <w:rFonts w:ascii="Times New Roman" w:eastAsia="SimSun" w:hAnsi="Times New Roman" w:cs="Times New Roman"/>
          <w:b/>
          <w:bCs/>
          <w:sz w:val="22"/>
          <w:szCs w:val="22"/>
          <w:lang w:eastAsia="zh-CN"/>
        </w:rPr>
        <w:t>synchronization signal</w:t>
      </w:r>
      <w:r w:rsidR="00D77E19">
        <w:rPr>
          <w:rFonts w:ascii="Times New Roman" w:eastAsiaTheme="minorEastAsia" w:hAnsi="Times New Roman" w:cs="Times New Roman" w:hint="eastAsia"/>
          <w:b/>
          <w:bCs/>
          <w:sz w:val="22"/>
          <w:szCs w:val="22"/>
        </w:rPr>
        <w:t xml:space="preserve"> </w:t>
      </w:r>
      <w:r w:rsidR="00D77E19" w:rsidRPr="00D77E19">
        <w:rPr>
          <w:rFonts w:ascii="Times New Roman" w:eastAsiaTheme="minorEastAsia" w:hAnsi="Times New Roman" w:cs="Times New Roman"/>
          <w:b/>
          <w:bCs/>
          <w:sz w:val="22"/>
          <w:szCs w:val="22"/>
        </w:rPr>
        <w:t>for frequency acquisition/synchronization and timing synchronization/tracking</w:t>
      </w:r>
      <w:r w:rsidRPr="00445884">
        <w:rPr>
          <w:rFonts w:ascii="Times New Roman" w:eastAsia="SimSun" w:hAnsi="Times New Roman" w:cs="Times New Roman"/>
          <w:b/>
          <w:bCs/>
          <w:sz w:val="22"/>
          <w:szCs w:val="22"/>
          <w:lang w:eastAsia="zh-CN"/>
        </w:rPr>
        <w:t>, periodic transmission should be considered as baseline.</w:t>
      </w:r>
    </w:p>
    <w:p w14:paraId="798B0538" w14:textId="5E6D2C96" w:rsidR="009B1B1F" w:rsidRPr="00263EC6" w:rsidRDefault="00436927" w:rsidP="0059484B">
      <w:pPr>
        <w:pStyle w:val="ListParagraph"/>
        <w:numPr>
          <w:ilvl w:val="0"/>
          <w:numId w:val="32"/>
        </w:numPr>
        <w:spacing w:beforeLines="50" w:before="120"/>
        <w:ind w:leftChars="0" w:left="357" w:hanging="357"/>
        <w:jc w:val="both"/>
        <w:rPr>
          <w:rFonts w:ascii="Times New Roman" w:eastAsia="SimSun" w:hAnsi="Times New Roman" w:cs="Times New Roman"/>
          <w:b/>
          <w:bCs/>
          <w:sz w:val="22"/>
          <w:szCs w:val="22"/>
          <w:lang w:eastAsia="zh-CN"/>
        </w:rPr>
      </w:pPr>
      <w:r w:rsidRPr="00263EC6">
        <w:rPr>
          <w:rFonts w:ascii="Times New Roman" w:eastAsia="SimSun" w:hAnsi="Times New Roman" w:cs="Times New Roman" w:hint="eastAsia"/>
          <w:b/>
          <w:bCs/>
          <w:sz w:val="22"/>
          <w:szCs w:val="22"/>
          <w:lang w:eastAsia="zh-CN"/>
        </w:rPr>
        <w:t>For</w:t>
      </w:r>
      <w:r w:rsidR="009B1B1F" w:rsidRPr="00263EC6">
        <w:rPr>
          <w:rFonts w:ascii="Times New Roman" w:eastAsiaTheme="minorEastAsia" w:hAnsi="Times New Roman" w:cs="Times New Roman"/>
          <w:b/>
          <w:bCs/>
          <w:sz w:val="22"/>
          <w:szCs w:val="22"/>
        </w:rPr>
        <w:t xml:space="preserve"> frequency acquisition/synchronization</w:t>
      </w:r>
      <w:r w:rsidR="009B1B1F" w:rsidRPr="00263EC6">
        <w:rPr>
          <w:rFonts w:ascii="Times New Roman" w:eastAsia="SimSun" w:hAnsi="Times New Roman" w:cs="Times New Roman"/>
          <w:b/>
          <w:bCs/>
          <w:sz w:val="22"/>
          <w:szCs w:val="22"/>
          <w:lang w:eastAsia="zh-CN"/>
        </w:rPr>
        <w:t xml:space="preserve">, </w:t>
      </w:r>
      <w:r w:rsidR="00263EC6">
        <w:rPr>
          <w:rFonts w:ascii="Times New Roman" w:eastAsiaTheme="minorEastAsia" w:hAnsi="Times New Roman" w:cs="Times New Roman" w:hint="eastAsia"/>
          <w:b/>
          <w:bCs/>
          <w:sz w:val="22"/>
          <w:szCs w:val="22"/>
        </w:rPr>
        <w:t xml:space="preserve">the </w:t>
      </w:r>
      <w:r w:rsidR="009B1B1F" w:rsidRPr="00263EC6">
        <w:rPr>
          <w:rFonts w:ascii="Times New Roman" w:eastAsia="SimSun" w:hAnsi="Times New Roman" w:cs="Times New Roman"/>
          <w:b/>
          <w:bCs/>
          <w:sz w:val="22"/>
          <w:szCs w:val="22"/>
          <w:lang w:eastAsia="zh-CN"/>
        </w:rPr>
        <w:t xml:space="preserve">periodic </w:t>
      </w:r>
      <w:r w:rsidR="008B79ED" w:rsidRPr="00263EC6">
        <w:rPr>
          <w:rFonts w:ascii="Times New Roman" w:eastAsia="SimSun" w:hAnsi="Times New Roman" w:cs="Times New Roman" w:hint="eastAsia"/>
          <w:b/>
          <w:bCs/>
          <w:sz w:val="22"/>
          <w:szCs w:val="22"/>
          <w:lang w:eastAsia="zh-CN"/>
        </w:rPr>
        <w:t xml:space="preserve">synchronization </w:t>
      </w:r>
      <w:r w:rsidR="00531711" w:rsidRPr="00263EC6">
        <w:rPr>
          <w:rFonts w:ascii="Times New Roman" w:eastAsia="SimSun" w:hAnsi="Times New Roman" w:cs="Times New Roman" w:hint="eastAsia"/>
          <w:b/>
          <w:bCs/>
          <w:sz w:val="22"/>
          <w:szCs w:val="22"/>
          <w:lang w:eastAsia="zh-CN"/>
        </w:rPr>
        <w:t xml:space="preserve">signal </w:t>
      </w:r>
      <w:r w:rsidR="008B79ED" w:rsidRPr="00263EC6">
        <w:rPr>
          <w:rFonts w:ascii="Times New Roman" w:eastAsia="SimSun" w:hAnsi="Times New Roman" w:cs="Times New Roman" w:hint="eastAsia"/>
          <w:b/>
          <w:bCs/>
          <w:sz w:val="22"/>
          <w:szCs w:val="22"/>
          <w:lang w:eastAsia="zh-CN"/>
        </w:rPr>
        <w:t xml:space="preserve">is transmitted with corresponding </w:t>
      </w:r>
      <w:r w:rsidR="008B79ED" w:rsidRPr="00263EC6">
        <w:rPr>
          <w:rFonts w:ascii="Times New Roman" w:eastAsia="SimSun" w:hAnsi="Times New Roman" w:cs="Times New Roman"/>
          <w:b/>
          <w:bCs/>
          <w:sz w:val="22"/>
          <w:szCs w:val="22"/>
          <w:lang w:eastAsia="zh-CN"/>
        </w:rPr>
        <w:t>broadcast</w:t>
      </w:r>
      <w:r w:rsidR="008B79ED" w:rsidRPr="00263EC6">
        <w:rPr>
          <w:rFonts w:ascii="Times New Roman" w:eastAsia="SimSun" w:hAnsi="Times New Roman" w:cs="Times New Roman" w:hint="eastAsia"/>
          <w:b/>
          <w:bCs/>
          <w:sz w:val="22"/>
          <w:szCs w:val="22"/>
          <w:lang w:eastAsia="zh-CN"/>
        </w:rPr>
        <w:t xml:space="preserve"> information</w:t>
      </w:r>
      <w:r w:rsidR="009B1B1F" w:rsidRPr="00263EC6">
        <w:rPr>
          <w:rFonts w:ascii="Times New Roman" w:eastAsia="SimSun" w:hAnsi="Times New Roman" w:cs="Times New Roman"/>
          <w:b/>
          <w:bCs/>
          <w:sz w:val="22"/>
          <w:szCs w:val="22"/>
          <w:lang w:eastAsia="zh-CN"/>
        </w:rPr>
        <w:t>.</w:t>
      </w:r>
    </w:p>
    <w:p w14:paraId="7E606D49" w14:textId="78958ECF" w:rsidR="00436927" w:rsidRPr="00633283" w:rsidRDefault="00436927" w:rsidP="00436927">
      <w:pPr>
        <w:spacing w:beforeLines="50" w:before="120"/>
        <w:jc w:val="both"/>
        <w:rPr>
          <w:rFonts w:ascii="Times New Roman" w:eastAsia="SimSun" w:hAnsi="Times New Roman" w:cs="Times New Roman"/>
          <w:b/>
          <w:bCs/>
          <w:sz w:val="22"/>
          <w:szCs w:val="22"/>
          <w:u w:val="single"/>
          <w:lang w:eastAsia="zh-CN"/>
        </w:rPr>
      </w:pPr>
      <w:r w:rsidRPr="00633283">
        <w:rPr>
          <w:rFonts w:ascii="Times New Roman" w:eastAsia="SimSun" w:hAnsi="Times New Roman" w:cs="Times New Roman" w:hint="eastAsia"/>
          <w:b/>
          <w:bCs/>
          <w:sz w:val="22"/>
          <w:szCs w:val="22"/>
          <w:u w:val="single"/>
          <w:lang w:eastAsia="zh-CN"/>
        </w:rPr>
        <w:t xml:space="preserve">Observation </w:t>
      </w:r>
      <w:r w:rsidR="00633283" w:rsidRPr="00633283">
        <w:rPr>
          <w:rFonts w:ascii="Times New Roman" w:eastAsia="SimSun" w:hAnsi="Times New Roman" w:cs="Times New Roman" w:hint="eastAsia"/>
          <w:b/>
          <w:bCs/>
          <w:sz w:val="22"/>
          <w:szCs w:val="22"/>
          <w:u w:val="single"/>
          <w:lang w:eastAsia="zh-CN"/>
        </w:rPr>
        <w:t>2</w:t>
      </w:r>
      <w:r w:rsidRPr="00633283">
        <w:rPr>
          <w:rFonts w:ascii="Times New Roman" w:eastAsia="SimSun" w:hAnsi="Times New Roman" w:cs="Times New Roman" w:hint="eastAsia"/>
          <w:b/>
          <w:bCs/>
          <w:sz w:val="22"/>
          <w:szCs w:val="22"/>
          <w:u w:val="single"/>
          <w:lang w:eastAsia="zh-CN"/>
        </w:rPr>
        <w:t>:</w:t>
      </w:r>
    </w:p>
    <w:p w14:paraId="50778907" w14:textId="1B456FD9" w:rsidR="009B1B1F" w:rsidRPr="00436927" w:rsidRDefault="00436927" w:rsidP="00F73BAB">
      <w:pPr>
        <w:spacing w:beforeLines="50" w:before="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For</w:t>
      </w:r>
      <w:r w:rsidRPr="00D77E19">
        <w:rPr>
          <w:rFonts w:ascii="Times New Roman" w:eastAsiaTheme="minorEastAsia" w:hAnsi="Times New Roman" w:cs="Times New Roman"/>
          <w:b/>
          <w:bCs/>
          <w:sz w:val="22"/>
          <w:szCs w:val="22"/>
        </w:rPr>
        <w:t xml:space="preserve"> </w:t>
      </w:r>
      <w:r>
        <w:rPr>
          <w:rFonts w:ascii="Times New Roman" w:eastAsia="SimSun" w:hAnsi="Times New Roman" w:cs="Times New Roman" w:hint="eastAsia"/>
          <w:b/>
          <w:bCs/>
          <w:sz w:val="22"/>
          <w:szCs w:val="22"/>
          <w:lang w:eastAsia="zh-CN"/>
        </w:rPr>
        <w:t>time</w:t>
      </w:r>
      <w:r w:rsidR="00531711">
        <w:rPr>
          <w:rFonts w:ascii="Times New Roman" w:eastAsia="SimSun" w:hAnsi="Times New Roman" w:cs="Times New Roman" w:hint="eastAsia"/>
          <w:b/>
          <w:bCs/>
          <w:sz w:val="22"/>
          <w:szCs w:val="22"/>
          <w:lang w:eastAsia="zh-CN"/>
        </w:rPr>
        <w:t xml:space="preserve"> </w:t>
      </w:r>
      <w:r w:rsidR="00531711">
        <w:rPr>
          <w:rFonts w:ascii="Times New Roman" w:eastAsia="SimSun" w:hAnsi="Times New Roman" w:cs="Times New Roman"/>
          <w:b/>
          <w:bCs/>
          <w:sz w:val="22"/>
          <w:szCs w:val="22"/>
          <w:lang w:eastAsia="zh-CN"/>
        </w:rPr>
        <w:t>synchronization</w:t>
      </w:r>
      <w:r w:rsidR="00531711">
        <w:rPr>
          <w:rFonts w:ascii="Times New Roman" w:eastAsia="SimSun" w:hAnsi="Times New Roman" w:cs="Times New Roman" w:hint="eastAsia"/>
          <w:b/>
          <w:bCs/>
          <w:sz w:val="22"/>
          <w:szCs w:val="22"/>
          <w:lang w:eastAsia="zh-CN"/>
        </w:rPr>
        <w:t>/tracking</w:t>
      </w:r>
      <w:r w:rsidRPr="00445884">
        <w:rPr>
          <w:rFonts w:ascii="Times New Roman" w:eastAsia="SimSun" w:hAnsi="Times New Roman" w:cs="Times New Roman"/>
          <w:b/>
          <w:bCs/>
          <w:sz w:val="22"/>
          <w:szCs w:val="22"/>
          <w:lang w:eastAsia="zh-CN"/>
        </w:rPr>
        <w:t xml:space="preserve">, </w:t>
      </w:r>
      <w:r w:rsidR="00263EC6">
        <w:rPr>
          <w:rFonts w:ascii="Times New Roman" w:eastAsiaTheme="minorEastAsia" w:hAnsi="Times New Roman" w:cs="Times New Roman" w:hint="eastAsia"/>
          <w:b/>
          <w:bCs/>
          <w:sz w:val="22"/>
          <w:szCs w:val="22"/>
        </w:rPr>
        <w:t>additional</w:t>
      </w:r>
      <w:r w:rsidRPr="00445884">
        <w:rPr>
          <w:rFonts w:ascii="Times New Roman" w:eastAsia="SimSun" w:hAnsi="Times New Roman" w:cs="Times New Roman"/>
          <w:b/>
          <w:bCs/>
          <w:sz w:val="22"/>
          <w:szCs w:val="22"/>
          <w:lang w:eastAsia="zh-CN"/>
        </w:rPr>
        <w:t xml:space="preserve"> </w:t>
      </w:r>
      <w:r>
        <w:rPr>
          <w:rFonts w:ascii="Times New Roman" w:eastAsia="SimSun" w:hAnsi="Times New Roman" w:cs="Times New Roman" w:hint="eastAsia"/>
          <w:b/>
          <w:bCs/>
          <w:sz w:val="22"/>
          <w:szCs w:val="22"/>
          <w:lang w:eastAsia="zh-CN"/>
        </w:rPr>
        <w:t xml:space="preserve">synchronization </w:t>
      </w:r>
      <w:proofErr w:type="gramStart"/>
      <w:r w:rsidR="00263EC6">
        <w:rPr>
          <w:rFonts w:ascii="Times New Roman" w:eastAsiaTheme="minorEastAsia" w:hAnsi="Times New Roman" w:cs="Times New Roman" w:hint="eastAsia"/>
          <w:b/>
          <w:bCs/>
          <w:sz w:val="22"/>
          <w:szCs w:val="22"/>
        </w:rPr>
        <w:t>signal</w:t>
      </w:r>
      <w:proofErr w:type="gramEnd"/>
      <w:r w:rsidR="00263EC6">
        <w:rPr>
          <w:rFonts w:ascii="Times New Roman" w:eastAsiaTheme="minorEastAsia" w:hAnsi="Times New Roman" w:cs="Times New Roman" w:hint="eastAsia"/>
          <w:b/>
          <w:bCs/>
          <w:sz w:val="22"/>
          <w:szCs w:val="22"/>
        </w:rPr>
        <w:t xml:space="preserve"> </w:t>
      </w:r>
      <w:r w:rsidR="00531711">
        <w:rPr>
          <w:rFonts w:ascii="Times New Roman" w:eastAsia="SimSun" w:hAnsi="Times New Roman" w:cs="Times New Roman" w:hint="eastAsia"/>
          <w:b/>
          <w:bCs/>
          <w:sz w:val="22"/>
          <w:szCs w:val="22"/>
          <w:lang w:eastAsia="zh-CN"/>
        </w:rPr>
        <w:t xml:space="preserve">without corresponding broadcast </w:t>
      </w:r>
      <w:r w:rsidR="00531711">
        <w:rPr>
          <w:rFonts w:ascii="Times New Roman" w:eastAsia="SimSun" w:hAnsi="Times New Roman" w:cs="Times New Roman"/>
          <w:b/>
          <w:bCs/>
          <w:sz w:val="22"/>
          <w:szCs w:val="22"/>
          <w:lang w:eastAsia="zh-CN"/>
        </w:rPr>
        <w:t>information</w:t>
      </w:r>
      <w:r w:rsidR="00531711">
        <w:rPr>
          <w:rFonts w:ascii="Times New Roman" w:eastAsia="SimSun" w:hAnsi="Times New Roman" w:cs="Times New Roman" w:hint="eastAsia"/>
          <w:b/>
          <w:bCs/>
          <w:sz w:val="22"/>
          <w:szCs w:val="22"/>
          <w:lang w:eastAsia="zh-CN"/>
        </w:rPr>
        <w:t xml:space="preserve"> can be beneficial for reducing accumulated time error due to SFO </w:t>
      </w:r>
      <w:r w:rsidR="00263EC6">
        <w:rPr>
          <w:rFonts w:ascii="Times New Roman" w:eastAsiaTheme="minorEastAsia" w:hAnsi="Times New Roman" w:cs="Times New Roman" w:hint="eastAsia"/>
          <w:b/>
          <w:bCs/>
          <w:sz w:val="22"/>
          <w:szCs w:val="22"/>
        </w:rPr>
        <w:t>while</w:t>
      </w:r>
      <w:r w:rsidR="00531711">
        <w:rPr>
          <w:rFonts w:ascii="Times New Roman" w:eastAsia="SimSun" w:hAnsi="Times New Roman" w:cs="Times New Roman" w:hint="eastAsia"/>
          <w:b/>
          <w:bCs/>
          <w:sz w:val="22"/>
          <w:szCs w:val="22"/>
          <w:lang w:eastAsia="zh-CN"/>
        </w:rPr>
        <w:t xml:space="preserve"> avoiding additional overhead of broadcast information.  </w:t>
      </w:r>
    </w:p>
    <w:p w14:paraId="1A7807F7" w14:textId="79ABEEF8" w:rsidR="00F73BAB" w:rsidRDefault="00F73BAB" w:rsidP="00F73BAB">
      <w:pPr>
        <w:spacing w:beforeLines="50" w:before="120"/>
        <w:jc w:val="both"/>
        <w:rPr>
          <w:rFonts w:ascii="Times New Roman" w:eastAsia="SimSun" w:hAnsi="Times New Roman" w:cs="Times New Roman"/>
          <w:sz w:val="22"/>
          <w:szCs w:val="22"/>
          <w:lang w:eastAsia="zh-CN"/>
        </w:rPr>
      </w:pPr>
      <w:r w:rsidRPr="00BC17AB">
        <w:rPr>
          <w:rFonts w:ascii="Times New Roman" w:eastAsia="SimSun" w:hAnsi="Times New Roman" w:cs="Times New Roman"/>
          <w:sz w:val="22"/>
          <w:szCs w:val="22"/>
          <w:lang w:eastAsia="zh-CN"/>
        </w:rPr>
        <w:t xml:space="preserve">For sequence type of R2D synchronization signal for frequency synchronization, </w:t>
      </w:r>
      <w:r>
        <w:rPr>
          <w:rFonts w:ascii="Times New Roman" w:eastAsia="SimSun" w:hAnsi="Times New Roman" w:cs="Times New Roman" w:hint="eastAsia"/>
          <w:sz w:val="22"/>
          <w:szCs w:val="22"/>
          <w:lang w:eastAsia="zh-CN"/>
        </w:rPr>
        <w:t>sequences with</w:t>
      </w:r>
      <w:r w:rsidRPr="00976061">
        <w:rPr>
          <w:rFonts w:ascii="Times New Roman" w:eastAsia="SimSun" w:hAnsi="Times New Roman" w:cs="Times New Roman"/>
          <w:sz w:val="22"/>
          <w:szCs w:val="22"/>
          <w:lang w:eastAsia="zh-CN"/>
        </w:rPr>
        <w:t xml:space="preserve"> good auto-correlation prop</w:t>
      </w:r>
      <w:r>
        <w:rPr>
          <w:rFonts w:ascii="Times New Roman" w:eastAsia="SimSun" w:hAnsi="Times New Roman" w:cs="Times New Roman" w:hint="eastAsia"/>
          <w:sz w:val="22"/>
          <w:szCs w:val="22"/>
          <w:lang w:eastAsia="zh-CN"/>
        </w:rPr>
        <w:t>er</w:t>
      </w:r>
      <w:r w:rsidRPr="00976061">
        <w:rPr>
          <w:rFonts w:ascii="Times New Roman" w:eastAsia="SimSun" w:hAnsi="Times New Roman" w:cs="Times New Roman"/>
          <w:sz w:val="22"/>
          <w:szCs w:val="22"/>
          <w:lang w:eastAsia="zh-CN"/>
        </w:rPr>
        <w:t>ty</w:t>
      </w:r>
      <w:r>
        <w:rPr>
          <w:rFonts w:ascii="Times New Roman" w:eastAsia="SimSun" w:hAnsi="Times New Roman" w:cs="Times New Roman" w:hint="eastAsia"/>
          <w:sz w:val="22"/>
          <w:szCs w:val="22"/>
          <w:lang w:eastAsia="zh-CN"/>
        </w:rPr>
        <w:t>, e.g., m-sequency or Golay sequence</w:t>
      </w:r>
      <w:r w:rsidRPr="00976061">
        <w:rPr>
          <w:rFonts w:ascii="Times New Roman" w:eastAsia="SimSun" w:hAnsi="Times New Roman" w:cs="Times New Roman"/>
          <w:sz w:val="22"/>
          <w:szCs w:val="22"/>
          <w:lang w:eastAsia="zh-CN"/>
        </w:rPr>
        <w:t xml:space="preserve"> </w:t>
      </w:r>
      <w:r>
        <w:rPr>
          <w:rFonts w:ascii="Times New Roman" w:eastAsia="SimSun" w:hAnsi="Times New Roman" w:cs="Times New Roman" w:hint="eastAsia"/>
          <w:sz w:val="22"/>
          <w:szCs w:val="22"/>
          <w:lang w:eastAsia="zh-CN"/>
        </w:rPr>
        <w:t xml:space="preserve">can be </w:t>
      </w:r>
      <w:r w:rsidRPr="00976061">
        <w:rPr>
          <w:rFonts w:ascii="Times New Roman" w:eastAsia="SimSun" w:hAnsi="Times New Roman" w:cs="Times New Roman"/>
          <w:sz w:val="22"/>
          <w:szCs w:val="22"/>
          <w:lang w:eastAsia="zh-CN"/>
        </w:rPr>
        <w:t>considered</w:t>
      </w:r>
      <w:r>
        <w:rPr>
          <w:rFonts w:ascii="Times New Roman" w:eastAsia="SimSun" w:hAnsi="Times New Roman" w:cs="Times New Roman" w:hint="eastAsia"/>
          <w:sz w:val="22"/>
          <w:szCs w:val="22"/>
          <w:lang w:eastAsia="zh-CN"/>
        </w:rPr>
        <w:t xml:space="preserve">. </w:t>
      </w:r>
    </w:p>
    <w:p w14:paraId="09D65817" w14:textId="77777777" w:rsidR="00F73BAB" w:rsidRPr="00BC17AB" w:rsidRDefault="00F73BAB" w:rsidP="00F73BAB">
      <w:pPr>
        <w:spacing w:beforeLines="50" w:before="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the number of sequences, </w:t>
      </w:r>
      <w:r w:rsidRPr="00976061">
        <w:rPr>
          <w:rFonts w:ascii="Times New Roman" w:eastAsia="SimSun" w:hAnsi="Times New Roman" w:cs="Times New Roman"/>
          <w:sz w:val="22"/>
          <w:szCs w:val="22"/>
          <w:lang w:eastAsia="zh-CN"/>
        </w:rPr>
        <w:t xml:space="preserve">device complexity on </w:t>
      </w:r>
      <w:r>
        <w:rPr>
          <w:rFonts w:ascii="Times New Roman" w:eastAsia="SimSun" w:hAnsi="Times New Roman" w:cs="Times New Roman" w:hint="eastAsia"/>
          <w:sz w:val="22"/>
          <w:szCs w:val="22"/>
          <w:lang w:eastAsia="zh-CN"/>
        </w:rPr>
        <w:t xml:space="preserve">correlation-based </w:t>
      </w:r>
      <w:r w:rsidRPr="00976061">
        <w:rPr>
          <w:rFonts w:ascii="Times New Roman" w:eastAsia="SimSun" w:hAnsi="Times New Roman" w:cs="Times New Roman"/>
          <w:sz w:val="22"/>
          <w:szCs w:val="22"/>
          <w:lang w:eastAsia="zh-CN"/>
        </w:rPr>
        <w:t>detection should be considered</w:t>
      </w:r>
      <w:r w:rsidRPr="00456516">
        <w:rPr>
          <w:rFonts w:ascii="Times New Roman" w:eastAsia="SimSun" w:hAnsi="Times New Roman" w:cs="Times New Roman"/>
          <w:sz w:val="22"/>
          <w:szCs w:val="18"/>
          <w:lang w:val="en-GB" w:eastAsia="zh-CN"/>
        </w:rPr>
        <w:t xml:space="preserve"> </w:t>
      </w:r>
      <w:r>
        <w:rPr>
          <w:rFonts w:ascii="Times New Roman" w:eastAsia="SimSun" w:hAnsi="Times New Roman" w:cs="Times New Roman" w:hint="eastAsia"/>
          <w:sz w:val="22"/>
          <w:szCs w:val="18"/>
          <w:lang w:val="en-GB" w:eastAsia="zh-CN"/>
        </w:rPr>
        <w:t xml:space="preserve">given that </w:t>
      </w:r>
      <w:r w:rsidRPr="00BC17AB">
        <w:rPr>
          <w:rFonts w:ascii="Times New Roman" w:eastAsia="SimSun" w:hAnsi="Times New Roman" w:cs="Times New Roman"/>
          <w:sz w:val="22"/>
          <w:szCs w:val="18"/>
          <w:lang w:val="en-GB" w:eastAsia="zh-CN"/>
        </w:rPr>
        <w:t>devices need to detect the sequence among multiple candidate frequencies</w:t>
      </w:r>
      <w:r w:rsidRPr="00976061">
        <w:rPr>
          <w:rFonts w:ascii="Times New Roman" w:eastAsia="SimSun" w:hAnsi="Times New Roman" w:cs="Times New Roman"/>
          <w:sz w:val="22"/>
          <w:szCs w:val="22"/>
          <w:lang w:eastAsia="zh-CN"/>
        </w:rPr>
        <w:t>.</w:t>
      </w:r>
      <w:r>
        <w:rPr>
          <w:rFonts w:ascii="Times New Roman" w:eastAsia="SimSun" w:hAnsi="Times New Roman" w:cs="Times New Roman" w:hint="eastAsia"/>
          <w:sz w:val="22"/>
          <w:szCs w:val="22"/>
          <w:lang w:eastAsia="zh-CN"/>
        </w:rPr>
        <w:t xml:space="preserve"> If </w:t>
      </w:r>
      <w:r>
        <w:rPr>
          <w:rFonts w:ascii="Times New Roman" w:eastAsia="SimSun" w:hAnsi="Times New Roman" w:cs="Times New Roman"/>
          <w:sz w:val="22"/>
          <w:szCs w:val="22"/>
          <w:lang w:eastAsia="zh-CN"/>
        </w:rPr>
        <w:t>single</w:t>
      </w:r>
      <w:r>
        <w:rPr>
          <w:rFonts w:ascii="Times New Roman" w:eastAsia="SimSun" w:hAnsi="Times New Roman" w:cs="Times New Roman" w:hint="eastAsia"/>
          <w:sz w:val="22"/>
          <w:szCs w:val="22"/>
          <w:lang w:eastAsia="zh-CN"/>
        </w:rPr>
        <w:t xml:space="preserve"> sequence is used, </w:t>
      </w:r>
      <w:r>
        <w:rPr>
          <w:rFonts w:ascii="Times New Roman" w:eastAsia="SimSun" w:hAnsi="Times New Roman" w:cs="Times New Roman"/>
          <w:sz w:val="22"/>
          <w:szCs w:val="22"/>
          <w:lang w:eastAsia="zh-CN"/>
        </w:rPr>
        <w:t>information</w:t>
      </w:r>
      <w:r>
        <w:rPr>
          <w:rFonts w:ascii="Times New Roman" w:eastAsia="SimSun" w:hAnsi="Times New Roman" w:cs="Times New Roman" w:hint="eastAsia"/>
          <w:sz w:val="22"/>
          <w:szCs w:val="22"/>
          <w:lang w:eastAsia="zh-CN"/>
        </w:rPr>
        <w:t xml:space="preserve"> for reader identification/differentiation can be carried in </w:t>
      </w:r>
      <w:r>
        <w:rPr>
          <w:rFonts w:ascii="Times New Roman" w:eastAsia="SimSun" w:hAnsi="Times New Roman" w:cs="Times New Roman"/>
          <w:sz w:val="22"/>
          <w:szCs w:val="22"/>
          <w:lang w:eastAsia="zh-CN"/>
        </w:rPr>
        <w:t>b</w:t>
      </w:r>
      <w:r>
        <w:rPr>
          <w:rFonts w:ascii="Times New Roman" w:eastAsia="SimSun" w:hAnsi="Times New Roman" w:cs="Times New Roman" w:hint="eastAsia"/>
          <w:sz w:val="22"/>
          <w:szCs w:val="22"/>
          <w:lang w:eastAsia="zh-CN"/>
        </w:rPr>
        <w:t>r</w:t>
      </w:r>
      <w:r>
        <w:rPr>
          <w:rFonts w:ascii="Times New Roman" w:eastAsia="SimSun" w:hAnsi="Times New Roman" w:cs="Times New Roman"/>
          <w:sz w:val="22"/>
          <w:szCs w:val="22"/>
          <w:lang w:eastAsia="zh-CN"/>
        </w:rPr>
        <w:t>oa</w:t>
      </w:r>
      <w:r>
        <w:rPr>
          <w:rFonts w:ascii="Times New Roman" w:eastAsia="SimSun" w:hAnsi="Times New Roman" w:cs="Times New Roman" w:hint="eastAsia"/>
          <w:sz w:val="22"/>
          <w:szCs w:val="22"/>
          <w:lang w:eastAsia="zh-CN"/>
        </w:rPr>
        <w:t xml:space="preserve">dcast </w:t>
      </w:r>
      <w:r>
        <w:rPr>
          <w:rFonts w:ascii="Times New Roman" w:eastAsia="SimSun" w:hAnsi="Times New Roman" w:cs="Times New Roman"/>
          <w:sz w:val="22"/>
          <w:szCs w:val="22"/>
          <w:lang w:eastAsia="zh-CN"/>
        </w:rPr>
        <w:t>information</w:t>
      </w:r>
      <w:r>
        <w:rPr>
          <w:rFonts w:ascii="Times New Roman" w:eastAsia="SimSun" w:hAnsi="Times New Roman" w:cs="Times New Roman" w:hint="eastAsia"/>
          <w:sz w:val="22"/>
          <w:szCs w:val="22"/>
          <w:lang w:eastAsia="zh-CN"/>
        </w:rPr>
        <w:t xml:space="preserve">.  </w:t>
      </w:r>
    </w:p>
    <w:p w14:paraId="7EFE1729" w14:textId="22916BDF" w:rsidR="00F73BAB" w:rsidRPr="006F654D" w:rsidRDefault="00F73BAB" w:rsidP="00F73BAB">
      <w:pPr>
        <w:spacing w:beforeLines="50" w:before="120"/>
        <w:rPr>
          <w:rFonts w:ascii="Times New Roman" w:eastAsia="ＭＳ ゴシック" w:hAnsi="Times New Roman" w:cs="Times New Roman"/>
          <w:b/>
          <w:bCs/>
          <w:sz w:val="22"/>
          <w:szCs w:val="18"/>
          <w:u w:val="single"/>
          <w:lang w:val="en-GB"/>
        </w:rPr>
      </w:pPr>
      <w:r w:rsidRPr="006F654D">
        <w:rPr>
          <w:rFonts w:ascii="Times New Roman" w:eastAsia="ＭＳ ゴシック" w:hAnsi="Times New Roman" w:cs="Times New Roman" w:hint="eastAsia"/>
          <w:b/>
          <w:bCs/>
          <w:sz w:val="22"/>
          <w:szCs w:val="18"/>
          <w:u w:val="single"/>
          <w:lang w:val="en-GB"/>
        </w:rPr>
        <w:t xml:space="preserve">Proposal </w:t>
      </w:r>
      <w:r w:rsidR="0059484B">
        <w:rPr>
          <w:rFonts w:ascii="Times New Roman" w:eastAsia="SimSun" w:hAnsi="Times New Roman" w:cs="Times New Roman" w:hint="eastAsia"/>
          <w:b/>
          <w:bCs/>
          <w:sz w:val="22"/>
          <w:szCs w:val="18"/>
          <w:u w:val="single"/>
          <w:lang w:val="en-GB" w:eastAsia="zh-CN"/>
        </w:rPr>
        <w:t>4</w:t>
      </w:r>
      <w:r w:rsidRPr="006F654D">
        <w:rPr>
          <w:rFonts w:ascii="Times New Roman" w:eastAsia="ＭＳ ゴシック" w:hAnsi="Times New Roman" w:cs="Times New Roman"/>
          <w:b/>
          <w:bCs/>
          <w:sz w:val="22"/>
          <w:szCs w:val="18"/>
          <w:u w:val="single"/>
          <w:lang w:val="en-GB"/>
        </w:rPr>
        <w:t xml:space="preserve">: </w:t>
      </w:r>
    </w:p>
    <w:p w14:paraId="74CB718F" w14:textId="2158B829" w:rsidR="00F73BAB" w:rsidRPr="006F654D" w:rsidRDefault="00F73BAB" w:rsidP="00F73BAB">
      <w:pPr>
        <w:spacing w:beforeLines="50" w:before="120"/>
        <w:rPr>
          <w:rFonts w:ascii="Times New Roman" w:eastAsia="ＭＳ ゴシック" w:hAnsi="Times New Roman" w:cs="Times New Roman"/>
          <w:b/>
          <w:bCs/>
          <w:sz w:val="22"/>
          <w:szCs w:val="18"/>
          <w:lang w:val="en-GB"/>
        </w:rPr>
      </w:pPr>
      <w:r w:rsidRPr="006F654D">
        <w:rPr>
          <w:rFonts w:ascii="Times New Roman" w:eastAsia="ＭＳ ゴシック" w:hAnsi="Times New Roman" w:cs="Times New Roman"/>
          <w:b/>
          <w:bCs/>
          <w:sz w:val="22"/>
          <w:szCs w:val="18"/>
          <w:lang w:val="en-GB"/>
        </w:rPr>
        <w:t xml:space="preserve">For sequence type of R2D synchronization </w:t>
      </w:r>
      <w:r w:rsidRPr="006F654D">
        <w:rPr>
          <w:rFonts w:ascii="Times New Roman" w:eastAsia="ＭＳ ゴシック" w:hAnsi="Times New Roman" w:cs="Times New Roman" w:hint="eastAsia"/>
          <w:b/>
          <w:bCs/>
          <w:sz w:val="22"/>
          <w:szCs w:val="18"/>
          <w:lang w:val="en-GB"/>
        </w:rPr>
        <w:t xml:space="preserve">signal </w:t>
      </w:r>
      <w:r w:rsidRPr="006F654D">
        <w:rPr>
          <w:rFonts w:ascii="Times New Roman" w:eastAsia="ＭＳ ゴシック" w:hAnsi="Times New Roman" w:cs="Times New Roman"/>
          <w:b/>
          <w:bCs/>
          <w:sz w:val="22"/>
          <w:szCs w:val="18"/>
          <w:lang w:val="en-GB"/>
        </w:rPr>
        <w:t xml:space="preserve">for frequency synchronization, </w:t>
      </w:r>
      <w:r w:rsidR="00987F4E">
        <w:rPr>
          <w:rFonts w:ascii="Times New Roman" w:eastAsia="SimSun" w:hAnsi="Times New Roman" w:cs="Times New Roman" w:hint="eastAsia"/>
          <w:b/>
          <w:bCs/>
          <w:sz w:val="22"/>
          <w:szCs w:val="18"/>
          <w:lang w:val="en-GB" w:eastAsia="zh-CN"/>
        </w:rPr>
        <w:t>m sequence or Golay sequence</w:t>
      </w:r>
      <w:r w:rsidRPr="006F654D">
        <w:rPr>
          <w:rFonts w:ascii="Times New Roman" w:eastAsia="ＭＳ ゴシック" w:hAnsi="Times New Roman" w:cs="Times New Roman" w:hint="eastAsia"/>
          <w:b/>
          <w:bCs/>
          <w:sz w:val="22"/>
          <w:szCs w:val="18"/>
          <w:lang w:val="en-GB"/>
        </w:rPr>
        <w:t xml:space="preserve"> with good auto-correlation property </w:t>
      </w:r>
      <w:r w:rsidR="00987F4E">
        <w:rPr>
          <w:rFonts w:ascii="Times New Roman" w:eastAsia="ＭＳ ゴシック" w:hAnsi="Times New Roman" w:cs="Times New Roman" w:hint="eastAsia"/>
          <w:b/>
          <w:bCs/>
          <w:sz w:val="22"/>
          <w:szCs w:val="18"/>
          <w:lang w:val="en-GB"/>
        </w:rPr>
        <w:t>should</w:t>
      </w:r>
      <w:r w:rsidRPr="006F654D">
        <w:rPr>
          <w:rFonts w:ascii="Times New Roman" w:eastAsia="ＭＳ ゴシック" w:hAnsi="Times New Roman" w:cs="Times New Roman" w:hint="eastAsia"/>
          <w:b/>
          <w:bCs/>
          <w:sz w:val="22"/>
          <w:szCs w:val="18"/>
          <w:lang w:val="en-GB"/>
        </w:rPr>
        <w:t xml:space="preserve"> be considered.  </w:t>
      </w:r>
    </w:p>
    <w:p w14:paraId="3BD069EB" w14:textId="2D29606A" w:rsidR="00F73BAB" w:rsidRPr="006F654D" w:rsidRDefault="00F73BAB" w:rsidP="00F73BAB">
      <w:pPr>
        <w:spacing w:beforeLines="50" w:before="120"/>
        <w:rPr>
          <w:rFonts w:ascii="Times New Roman" w:eastAsia="ＭＳ ゴシック" w:hAnsi="Times New Roman" w:cs="Times New Roman"/>
          <w:b/>
          <w:bCs/>
          <w:sz w:val="22"/>
          <w:szCs w:val="18"/>
          <w:u w:val="single"/>
          <w:lang w:val="en-GB"/>
        </w:rPr>
      </w:pPr>
      <w:r w:rsidRPr="006F654D">
        <w:rPr>
          <w:rFonts w:ascii="Times New Roman" w:eastAsia="ＭＳ ゴシック" w:hAnsi="Times New Roman" w:cs="Times New Roman" w:hint="eastAsia"/>
          <w:b/>
          <w:bCs/>
          <w:sz w:val="22"/>
          <w:szCs w:val="18"/>
          <w:u w:val="single"/>
          <w:lang w:val="en-GB"/>
        </w:rPr>
        <w:t xml:space="preserve">Observation </w:t>
      </w:r>
      <w:r w:rsidR="0059484B">
        <w:rPr>
          <w:rFonts w:ascii="Times New Roman" w:eastAsia="SimSun" w:hAnsi="Times New Roman" w:cs="Times New Roman" w:hint="eastAsia"/>
          <w:b/>
          <w:bCs/>
          <w:sz w:val="22"/>
          <w:szCs w:val="18"/>
          <w:u w:val="single"/>
          <w:lang w:val="en-GB" w:eastAsia="zh-CN"/>
        </w:rPr>
        <w:t>3</w:t>
      </w:r>
      <w:r w:rsidRPr="006F654D">
        <w:rPr>
          <w:rFonts w:ascii="Times New Roman" w:eastAsia="ＭＳ ゴシック" w:hAnsi="Times New Roman" w:cs="Times New Roman" w:hint="eastAsia"/>
          <w:b/>
          <w:bCs/>
          <w:sz w:val="22"/>
          <w:szCs w:val="18"/>
          <w:u w:val="single"/>
          <w:lang w:val="en-GB"/>
        </w:rPr>
        <w:t xml:space="preserve">: </w:t>
      </w:r>
    </w:p>
    <w:p w14:paraId="457C36A9" w14:textId="53F33247" w:rsidR="00F73BAB" w:rsidRPr="006F654D" w:rsidRDefault="00F73BAB" w:rsidP="00F73BAB">
      <w:pPr>
        <w:spacing w:beforeLines="50" w:before="120"/>
        <w:rPr>
          <w:rFonts w:ascii="Times New Roman" w:eastAsia="ＭＳ ゴシック" w:hAnsi="Times New Roman" w:cs="Times New Roman"/>
          <w:b/>
          <w:bCs/>
          <w:sz w:val="22"/>
          <w:szCs w:val="18"/>
          <w:lang w:val="en-GB"/>
        </w:rPr>
      </w:pPr>
      <w:r w:rsidRPr="006F654D">
        <w:rPr>
          <w:rFonts w:ascii="Times New Roman" w:eastAsia="ＭＳ ゴシック" w:hAnsi="Times New Roman" w:cs="Times New Roman"/>
          <w:b/>
          <w:bCs/>
          <w:sz w:val="22"/>
          <w:szCs w:val="18"/>
          <w:lang w:val="en-GB"/>
        </w:rPr>
        <w:t>F</w:t>
      </w:r>
      <w:r w:rsidRPr="006F654D">
        <w:rPr>
          <w:rFonts w:ascii="Times New Roman" w:eastAsia="ＭＳ ゴシック" w:hAnsi="Times New Roman" w:cs="Times New Roman" w:hint="eastAsia"/>
          <w:b/>
          <w:bCs/>
          <w:sz w:val="22"/>
          <w:szCs w:val="18"/>
          <w:lang w:val="en-GB"/>
        </w:rPr>
        <w:t xml:space="preserve">or the number of </w:t>
      </w:r>
      <w:r w:rsidRPr="006F654D">
        <w:rPr>
          <w:rFonts w:ascii="Times New Roman" w:eastAsia="ＭＳ ゴシック" w:hAnsi="Times New Roman" w:cs="Times New Roman"/>
          <w:b/>
          <w:bCs/>
          <w:sz w:val="22"/>
          <w:szCs w:val="18"/>
          <w:lang w:val="en-GB"/>
        </w:rPr>
        <w:t>sequence</w:t>
      </w:r>
      <w:r w:rsidRPr="006F654D">
        <w:rPr>
          <w:rFonts w:ascii="Times New Roman" w:eastAsia="ＭＳ ゴシック" w:hAnsi="Times New Roman" w:cs="Times New Roman" w:hint="eastAsia"/>
          <w:b/>
          <w:bCs/>
          <w:sz w:val="22"/>
          <w:szCs w:val="18"/>
          <w:lang w:val="en-GB"/>
        </w:rPr>
        <w:t>s of R2D synchronization signal for frequency synchronization, device complexity on correlation-based detection should be considered</w:t>
      </w:r>
      <w:r w:rsidR="00D77E19">
        <w:rPr>
          <w:rFonts w:ascii="Times New Roman" w:eastAsia="ＭＳ ゴシック" w:hAnsi="Times New Roman" w:cs="Times New Roman" w:hint="eastAsia"/>
          <w:b/>
          <w:bCs/>
          <w:sz w:val="22"/>
          <w:szCs w:val="18"/>
          <w:lang w:val="en-GB"/>
        </w:rPr>
        <w:t xml:space="preserve"> assuming that device performs correlation-based detection to detect the signal on multiple candidate frequencies at least for initial frequency acquisition</w:t>
      </w:r>
      <w:r w:rsidRPr="006F654D">
        <w:rPr>
          <w:rFonts w:ascii="Times New Roman" w:eastAsia="ＭＳ ゴシック" w:hAnsi="Times New Roman" w:cs="Times New Roman" w:hint="eastAsia"/>
          <w:b/>
          <w:bCs/>
          <w:sz w:val="22"/>
          <w:szCs w:val="18"/>
          <w:lang w:val="en-GB"/>
        </w:rPr>
        <w:t>.</w:t>
      </w:r>
    </w:p>
    <w:p w14:paraId="4949C683" w14:textId="77777777" w:rsidR="00F73BAB" w:rsidRPr="00BC17AB" w:rsidRDefault="00F73BAB">
      <w:pPr>
        <w:keepNext/>
        <w:numPr>
          <w:ilvl w:val="2"/>
          <w:numId w:val="33"/>
        </w:numPr>
        <w:spacing w:before="240" w:after="60"/>
        <w:outlineLvl w:val="2"/>
        <w:rPr>
          <w:rFonts w:ascii="Arial" w:eastAsia="ＭＳ ゴシック" w:hAnsi="Arial" w:cs="Times New Roman"/>
          <w:b/>
          <w:bCs/>
          <w:sz w:val="28"/>
          <w:szCs w:val="21"/>
          <w:lang w:val="en-GB"/>
        </w:rPr>
      </w:pPr>
      <w:r w:rsidRPr="00BC17AB">
        <w:rPr>
          <w:rFonts w:ascii="Arial" w:eastAsia="ＭＳ ゴシック" w:hAnsi="Arial" w:cs="Times New Roman"/>
          <w:b/>
          <w:bCs/>
          <w:sz w:val="28"/>
          <w:szCs w:val="21"/>
          <w:lang w:val="en-GB"/>
        </w:rPr>
        <w:t>R2D signal for CFO/LO calibration</w:t>
      </w:r>
    </w:p>
    <w:p w14:paraId="2E51769E" w14:textId="77777777" w:rsidR="00F73BAB" w:rsidRPr="00BC17AB" w:rsidRDefault="00F73BAB" w:rsidP="00F73BAB">
      <w:pPr>
        <w:spacing w:beforeLines="50" w:before="120"/>
        <w:jc w:val="both"/>
        <w:rPr>
          <w:rFonts w:ascii="Times New Roman" w:eastAsia="SimSun" w:hAnsi="Times New Roman" w:cs="Times New Roman"/>
          <w:sz w:val="22"/>
          <w:szCs w:val="18"/>
          <w:lang w:val="en-GB" w:eastAsia="zh-CN"/>
        </w:rPr>
      </w:pPr>
      <w:r w:rsidRPr="00BC17AB">
        <w:rPr>
          <w:rFonts w:ascii="Times New Roman" w:eastAsia="ＭＳ ゴシック" w:hAnsi="Times New Roman" w:cs="Times New Roman"/>
          <w:sz w:val="22"/>
          <w:szCs w:val="18"/>
          <w:lang w:val="en-GB"/>
        </w:rPr>
        <w:t xml:space="preserve">At the RAN1#122bis meeting, </w:t>
      </w:r>
      <w:r w:rsidRPr="00BC17AB">
        <w:rPr>
          <w:rFonts w:ascii="Times New Roman" w:eastAsia="SimSun" w:hAnsi="Times New Roman" w:cs="Times New Roman"/>
          <w:sz w:val="22"/>
          <w:szCs w:val="18"/>
          <w:lang w:val="en-GB" w:eastAsia="zh-CN"/>
        </w:rPr>
        <w:t xml:space="preserve">it was agreed to study the following options for the </w:t>
      </w:r>
      <w:r>
        <w:rPr>
          <w:rFonts w:ascii="Times New Roman" w:eastAsia="SimSun" w:hAnsi="Times New Roman" w:cs="Times New Roman" w:hint="eastAsia"/>
          <w:sz w:val="22"/>
          <w:szCs w:val="18"/>
          <w:lang w:val="en-GB" w:eastAsia="zh-CN"/>
        </w:rPr>
        <w:t xml:space="preserve">time location(s) </w:t>
      </w:r>
      <w:r w:rsidRPr="00BC17AB">
        <w:rPr>
          <w:rFonts w:ascii="Times New Roman" w:eastAsia="SimSun" w:hAnsi="Times New Roman" w:cs="Times New Roman"/>
          <w:sz w:val="22"/>
          <w:szCs w:val="18"/>
          <w:lang w:val="en-GB" w:eastAsia="zh-CN"/>
        </w:rPr>
        <w:t>of CFO</w:t>
      </w:r>
      <w:r>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sz w:val="22"/>
          <w:szCs w:val="18"/>
          <w:lang w:val="en-GB" w:eastAsia="zh-CN"/>
        </w:rPr>
        <w:t>calibration</w:t>
      </w:r>
      <w:r>
        <w:rPr>
          <w:rFonts w:ascii="Times New Roman" w:eastAsia="SimSun" w:hAnsi="Times New Roman" w:cs="Times New Roman" w:hint="eastAsia"/>
          <w:sz w:val="22"/>
          <w:szCs w:val="18"/>
          <w:lang w:val="en-GB" w:eastAsia="zh-CN"/>
        </w:rPr>
        <w:t xml:space="preserve"> signal. At </w:t>
      </w:r>
      <w:r>
        <w:rPr>
          <w:rFonts w:ascii="Times New Roman" w:eastAsia="SimSun" w:hAnsi="Times New Roman" w:cs="Times New Roman"/>
          <w:sz w:val="22"/>
          <w:szCs w:val="18"/>
          <w:lang w:val="en-GB" w:eastAsia="zh-CN"/>
        </w:rPr>
        <w:t>the</w:t>
      </w:r>
      <w:r>
        <w:rPr>
          <w:rFonts w:ascii="Times New Roman" w:eastAsia="SimSun" w:hAnsi="Times New Roman" w:cs="Times New Roman" w:hint="eastAsia"/>
          <w:sz w:val="22"/>
          <w:szCs w:val="18"/>
          <w:lang w:val="en-GB" w:eastAsia="zh-CN"/>
        </w:rPr>
        <w:t xml:space="preserve"> RAN1#123 meeting, observations on whether the CFO calibration signal is transmitted periodically or </w:t>
      </w:r>
      <w:proofErr w:type="spellStart"/>
      <w:r>
        <w:rPr>
          <w:rFonts w:ascii="Times New Roman" w:eastAsia="SimSun" w:hAnsi="Times New Roman" w:cs="Times New Roman" w:hint="eastAsia"/>
          <w:sz w:val="22"/>
          <w:szCs w:val="18"/>
          <w:lang w:val="en-GB" w:eastAsia="zh-CN"/>
        </w:rPr>
        <w:t>aperiodically</w:t>
      </w:r>
      <w:proofErr w:type="spellEnd"/>
      <w:r>
        <w:rPr>
          <w:rFonts w:ascii="Times New Roman" w:eastAsia="SimSun" w:hAnsi="Times New Roman" w:cs="Times New Roman" w:hint="eastAsia"/>
          <w:sz w:val="22"/>
          <w:szCs w:val="18"/>
          <w:lang w:val="en-GB" w:eastAsia="zh-CN"/>
        </w:rPr>
        <w:t xml:space="preserve"> were made. </w:t>
      </w:r>
      <w:r w:rsidRPr="00BC17AB">
        <w:rPr>
          <w:rFonts w:ascii="Times New Roman" w:eastAsia="SimSun" w:hAnsi="Times New Roman" w:cs="Times New Roman"/>
          <w:sz w:val="22"/>
          <w:szCs w:val="18"/>
          <w:lang w:val="en-GB" w:eastAsia="zh-CN"/>
        </w:rPr>
        <w:t xml:space="preserve"> </w:t>
      </w:r>
    </w:p>
    <w:tbl>
      <w:tblPr>
        <w:tblStyle w:val="TableGrid20"/>
        <w:tblW w:w="0" w:type="auto"/>
        <w:tblInd w:w="0" w:type="dxa"/>
        <w:tblLook w:val="04A0" w:firstRow="1" w:lastRow="0" w:firstColumn="1" w:lastColumn="0" w:noHBand="0" w:noVBand="1"/>
      </w:tblPr>
      <w:tblGrid>
        <w:gridCol w:w="9962"/>
      </w:tblGrid>
      <w:tr w:rsidR="00F73BAB" w:rsidRPr="00BC17AB" w14:paraId="41CC9244" w14:textId="77777777" w:rsidTr="00C20FCB">
        <w:tc>
          <w:tcPr>
            <w:tcW w:w="9962" w:type="dxa"/>
            <w:tcBorders>
              <w:top w:val="single" w:sz="4" w:space="0" w:color="auto"/>
              <w:left w:val="single" w:sz="4" w:space="0" w:color="auto"/>
              <w:bottom w:val="single" w:sz="4" w:space="0" w:color="auto"/>
              <w:right w:val="single" w:sz="4" w:space="0" w:color="auto"/>
            </w:tcBorders>
            <w:hideMark/>
          </w:tcPr>
          <w:p w14:paraId="06405BE0" w14:textId="77777777" w:rsidR="00F73BAB" w:rsidRPr="00BC17AB" w:rsidRDefault="00F73BAB" w:rsidP="00C20FCB">
            <w:pPr>
              <w:spacing w:after="0"/>
              <w:textAlignment w:val="baseline"/>
              <w:rPr>
                <w:rFonts w:ascii="Times" w:eastAsia="DengXian" w:hAnsi="Times" w:cs="Arial"/>
                <w:b/>
                <w:bCs/>
                <w:kern w:val="2"/>
                <w:sz w:val="21"/>
                <w:szCs w:val="22"/>
                <w:lang w:eastAsia="ko-KR"/>
              </w:rPr>
            </w:pPr>
            <w:r w:rsidRPr="00BC17AB">
              <w:rPr>
                <w:rFonts w:ascii="Times" w:eastAsia="DengXian" w:hAnsi="Times" w:cs="Arial"/>
                <w:b/>
                <w:bCs/>
                <w:kern w:val="2"/>
                <w:sz w:val="21"/>
                <w:szCs w:val="22"/>
                <w:highlight w:val="green"/>
                <w:lang w:eastAsia="ko-KR"/>
              </w:rPr>
              <w:t>Agreement</w:t>
            </w:r>
          </w:p>
          <w:p w14:paraId="6E1156FF" w14:textId="77777777" w:rsidR="00F73BAB" w:rsidRPr="00BC17AB" w:rsidRDefault="00F73BAB" w:rsidP="00C20FCB">
            <w:pPr>
              <w:spacing w:after="0"/>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lastRenderedPageBreak/>
              <w:t>For the functionality of CFO estimation/LO calibration at the device side, study CFO calibration signal with the following aspects:</w:t>
            </w:r>
          </w:p>
          <w:p w14:paraId="2A435E70" w14:textId="77777777" w:rsidR="00F73BAB" w:rsidRPr="00BC17AB" w:rsidRDefault="00F73BAB">
            <w:pPr>
              <w:widowControl w:val="0"/>
              <w:numPr>
                <w:ilvl w:val="0"/>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 xml:space="preserve">Whether the signal is </w:t>
            </w:r>
          </w:p>
          <w:p w14:paraId="758AB471"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 xml:space="preserve">Option a: unmodulated sinusoid single tone </w:t>
            </w:r>
          </w:p>
          <w:p w14:paraId="6539575F"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b: unmodulated multiple sinusoid single tones</w:t>
            </w:r>
          </w:p>
          <w:p w14:paraId="63D9CF52"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c: modulated multiple tones</w:t>
            </w:r>
          </w:p>
          <w:p w14:paraId="35F367A3" w14:textId="77777777" w:rsidR="00F73BAB" w:rsidRPr="00BC17AB" w:rsidRDefault="00F73BAB">
            <w:pPr>
              <w:widowControl w:val="0"/>
              <w:numPr>
                <w:ilvl w:val="2"/>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Whether the CFO calibration signal is the same or different from the synchronization signal (if supported)</w:t>
            </w:r>
          </w:p>
          <w:p w14:paraId="55DBB2CD" w14:textId="77777777" w:rsidR="00F73BAB" w:rsidRPr="00BC17AB" w:rsidRDefault="00F73BAB">
            <w:pPr>
              <w:widowControl w:val="0"/>
              <w:numPr>
                <w:ilvl w:val="0"/>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Whether the CFO calibration signal is transmitted periodically and/or as needed (</w:t>
            </w:r>
            <w:proofErr w:type="spellStart"/>
            <w:r w:rsidRPr="00BC17AB">
              <w:rPr>
                <w:rFonts w:ascii="Times" w:eastAsia="DengXian" w:hAnsi="Times" w:cs="Arial"/>
                <w:kern w:val="2"/>
                <w:sz w:val="21"/>
                <w:szCs w:val="22"/>
                <w:lang w:eastAsia="ko-KR"/>
              </w:rPr>
              <w:t>aperiodically</w:t>
            </w:r>
            <w:proofErr w:type="spellEnd"/>
            <w:r w:rsidRPr="00BC17AB">
              <w:rPr>
                <w:rFonts w:ascii="Times" w:eastAsia="DengXian" w:hAnsi="Times" w:cs="Arial"/>
                <w:kern w:val="2"/>
                <w:sz w:val="21"/>
                <w:szCs w:val="22"/>
                <w:lang w:eastAsia="ko-KR"/>
              </w:rPr>
              <w:t>)</w:t>
            </w:r>
          </w:p>
          <w:p w14:paraId="68675376" w14:textId="77777777" w:rsidR="00F73BAB" w:rsidRPr="00BC17AB" w:rsidRDefault="00F73BAB">
            <w:pPr>
              <w:widowControl w:val="0"/>
              <w:numPr>
                <w:ilvl w:val="0"/>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The time location(s) of CFO calibration signal.</w:t>
            </w:r>
          </w:p>
          <w:p w14:paraId="5EF9D2C5"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1: in relation to the L1 R2D control information</w:t>
            </w:r>
          </w:p>
          <w:p w14:paraId="3117C7E7"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2: in relation to the data payload of the PRDCH</w:t>
            </w:r>
          </w:p>
          <w:p w14:paraId="785CB7D0"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3: in relation to the PDRCH</w:t>
            </w:r>
          </w:p>
          <w:p w14:paraId="1804B108"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4: in relation to the synchronization signal (if supported)</w:t>
            </w:r>
          </w:p>
          <w:p w14:paraId="07084D29"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Option 5: in relation to broadcast information (if supported)</w:t>
            </w:r>
          </w:p>
          <w:p w14:paraId="6484DBC9" w14:textId="77777777" w:rsidR="00F73BAB" w:rsidRPr="00BC17AB" w:rsidRDefault="00F73BAB">
            <w:pPr>
              <w:widowControl w:val="0"/>
              <w:numPr>
                <w:ilvl w:val="1"/>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Combination of Options is not precluded</w:t>
            </w:r>
          </w:p>
          <w:p w14:paraId="57F08935" w14:textId="77777777" w:rsidR="00F73BAB" w:rsidRPr="00BC17AB" w:rsidRDefault="00F73BAB">
            <w:pPr>
              <w:widowControl w:val="0"/>
              <w:numPr>
                <w:ilvl w:val="0"/>
                <w:numId w:val="32"/>
              </w:numPr>
              <w:spacing w:after="0"/>
              <w:contextualSpacing/>
              <w:jc w:val="both"/>
              <w:textAlignment w:val="baseline"/>
              <w:rPr>
                <w:rFonts w:ascii="Times" w:eastAsia="DengXian" w:hAnsi="Times" w:cs="Arial"/>
                <w:kern w:val="2"/>
                <w:sz w:val="21"/>
                <w:szCs w:val="22"/>
                <w:lang w:eastAsia="ko-KR"/>
              </w:rPr>
            </w:pPr>
            <w:r w:rsidRPr="00BC17AB">
              <w:rPr>
                <w:rFonts w:ascii="Times" w:eastAsia="DengXian" w:hAnsi="Times" w:cs="Arial"/>
                <w:kern w:val="2"/>
                <w:sz w:val="21"/>
                <w:szCs w:val="22"/>
                <w:lang w:eastAsia="ko-KR"/>
              </w:rPr>
              <w:t>Other details (e.g., time duration, frequency location(s) of the CFO calibration signal)</w:t>
            </w:r>
          </w:p>
        </w:tc>
      </w:tr>
    </w:tbl>
    <w:p w14:paraId="601416A3" w14:textId="639DBD55" w:rsidR="00F73BAB" w:rsidRDefault="00F73BAB" w:rsidP="00F73BAB">
      <w:pPr>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lastRenderedPageBreak/>
        <w:t xml:space="preserve">For time </w:t>
      </w:r>
      <w:r>
        <w:rPr>
          <w:rFonts w:ascii="Times New Roman" w:eastAsia="SimSun" w:hAnsi="Times New Roman" w:cs="Times New Roman"/>
          <w:sz w:val="22"/>
          <w:szCs w:val="18"/>
          <w:lang w:val="en-GB" w:eastAsia="zh-CN"/>
        </w:rPr>
        <w:t>location</w:t>
      </w:r>
      <w:r>
        <w:rPr>
          <w:rFonts w:ascii="Times New Roman" w:eastAsia="SimSun" w:hAnsi="Times New Roman" w:cs="Times New Roman" w:hint="eastAsia"/>
          <w:sz w:val="22"/>
          <w:szCs w:val="18"/>
          <w:lang w:val="en-GB" w:eastAsia="zh-CN"/>
        </w:rPr>
        <w:t xml:space="preserve"> of CFO calibration signal, </w:t>
      </w:r>
      <w:r w:rsidR="003147F9">
        <w:rPr>
          <w:rFonts w:ascii="Times New Roman" w:eastAsiaTheme="minorEastAsia" w:hAnsi="Times New Roman" w:cs="Times New Roman" w:hint="eastAsia"/>
          <w:sz w:val="22"/>
          <w:szCs w:val="18"/>
          <w:lang w:val="en-GB"/>
        </w:rPr>
        <w:t>since d</w:t>
      </w:r>
      <w:r w:rsidR="003147F9">
        <w:rPr>
          <w:rFonts w:ascii="Times New Roman" w:eastAsia="SimSun" w:hAnsi="Times New Roman" w:cs="Times New Roman"/>
          <w:sz w:val="22"/>
          <w:szCs w:val="18"/>
          <w:lang w:val="en-GB" w:eastAsia="zh-CN"/>
        </w:rPr>
        <w:t>ifferent</w:t>
      </w:r>
      <w:r w:rsidR="003147F9">
        <w:rPr>
          <w:rFonts w:ascii="Times New Roman" w:eastAsia="SimSun" w:hAnsi="Times New Roman" w:cs="Times New Roman" w:hint="eastAsia"/>
          <w:sz w:val="22"/>
          <w:szCs w:val="18"/>
          <w:lang w:val="en-GB" w:eastAsia="zh-CN"/>
        </w:rPr>
        <w:t xml:space="preserve"> options can be applied for CFO </w:t>
      </w:r>
      <w:r w:rsidR="003147F9">
        <w:rPr>
          <w:rFonts w:ascii="Times New Roman" w:eastAsia="SimSun" w:hAnsi="Times New Roman" w:cs="Times New Roman"/>
          <w:sz w:val="22"/>
          <w:szCs w:val="18"/>
          <w:lang w:val="en-GB" w:eastAsia="zh-CN"/>
        </w:rPr>
        <w:t>calibration</w:t>
      </w:r>
      <w:r w:rsidR="003147F9">
        <w:rPr>
          <w:rFonts w:ascii="Times New Roman" w:eastAsia="SimSun" w:hAnsi="Times New Roman" w:cs="Times New Roman" w:hint="eastAsia"/>
          <w:sz w:val="22"/>
          <w:szCs w:val="18"/>
          <w:lang w:val="en-GB" w:eastAsia="zh-CN"/>
        </w:rPr>
        <w:t xml:space="preserve"> of </w:t>
      </w:r>
      <w:r w:rsidR="003147F9">
        <w:rPr>
          <w:rFonts w:ascii="Times New Roman" w:eastAsia="SimSun" w:hAnsi="Times New Roman" w:cs="Times New Roman"/>
          <w:sz w:val="22"/>
          <w:szCs w:val="18"/>
          <w:lang w:val="en-GB" w:eastAsia="zh-CN"/>
        </w:rPr>
        <w:t>different</w:t>
      </w:r>
      <w:r w:rsidR="003147F9">
        <w:rPr>
          <w:rFonts w:ascii="Times New Roman" w:eastAsia="SimSun" w:hAnsi="Times New Roman" w:cs="Times New Roman" w:hint="eastAsia"/>
          <w:sz w:val="22"/>
          <w:szCs w:val="18"/>
          <w:lang w:val="en-GB" w:eastAsia="zh-CN"/>
        </w:rPr>
        <w:t xml:space="preserve"> R2D/D2R Tx</w:t>
      </w:r>
      <w:r w:rsidR="003147F9">
        <w:rPr>
          <w:rFonts w:ascii="Times New Roman" w:eastAsiaTheme="minorEastAsia" w:hAnsi="Times New Roman" w:cs="Times New Roman" w:hint="eastAsia"/>
          <w:sz w:val="22"/>
          <w:szCs w:val="18"/>
          <w:lang w:val="en-GB"/>
        </w:rPr>
        <w:t>,</w:t>
      </w:r>
      <w:r w:rsidR="003147F9">
        <w:rPr>
          <w:rFonts w:ascii="Times New Roman" w:eastAsia="SimSun" w:hAnsi="Times New Roman" w:cs="Times New Roman" w:hint="eastAsia"/>
          <w:sz w:val="22"/>
          <w:szCs w:val="18"/>
          <w:lang w:val="en-GB" w:eastAsia="zh-CN"/>
        </w:rPr>
        <w:t xml:space="preserve"> </w:t>
      </w:r>
      <w:r w:rsidR="003147F9">
        <w:rPr>
          <w:rFonts w:ascii="Times New Roman" w:eastAsiaTheme="minorEastAsia" w:hAnsi="Times New Roman" w:cs="Times New Roman" w:hint="eastAsia"/>
          <w:sz w:val="22"/>
          <w:szCs w:val="18"/>
          <w:lang w:val="en-GB"/>
        </w:rPr>
        <w:t xml:space="preserve">more detailed assumption of </w:t>
      </w:r>
      <w:r w:rsidR="003147F9">
        <w:rPr>
          <w:rFonts w:ascii="Times New Roman" w:eastAsiaTheme="minorEastAsia" w:hAnsi="Times New Roman" w:cs="Times New Roman"/>
          <w:sz w:val="22"/>
          <w:szCs w:val="18"/>
          <w:lang w:val="en-GB"/>
        </w:rPr>
        <w:t>“</w:t>
      </w:r>
      <w:r w:rsidR="003147F9">
        <w:rPr>
          <w:rFonts w:ascii="Times New Roman" w:eastAsiaTheme="minorEastAsia" w:hAnsi="Times New Roman" w:cs="Times New Roman" w:hint="eastAsia"/>
          <w:sz w:val="22"/>
          <w:szCs w:val="18"/>
          <w:lang w:val="en-GB"/>
        </w:rPr>
        <w:t>in relation to</w:t>
      </w:r>
      <w:r w:rsidR="003147F9">
        <w:rPr>
          <w:rFonts w:ascii="Times New Roman" w:eastAsiaTheme="minorEastAsia" w:hAnsi="Times New Roman" w:cs="Times New Roman"/>
          <w:sz w:val="22"/>
          <w:szCs w:val="18"/>
          <w:lang w:val="en-GB"/>
        </w:rPr>
        <w:t>”</w:t>
      </w:r>
      <w:r w:rsidR="003147F9">
        <w:rPr>
          <w:rFonts w:ascii="Times New Roman" w:eastAsiaTheme="minorEastAsia" w:hAnsi="Times New Roman" w:cs="Times New Roman" w:hint="eastAsia"/>
          <w:sz w:val="22"/>
          <w:szCs w:val="18"/>
          <w:lang w:val="en-GB"/>
        </w:rPr>
        <w:t xml:space="preserve"> for each</w:t>
      </w:r>
      <w:r w:rsidR="00987F4E">
        <w:rPr>
          <w:rFonts w:ascii="Times New Roman" w:eastAsiaTheme="minorEastAsia" w:hAnsi="Times New Roman" w:cs="Times New Roman" w:hint="eastAsia"/>
          <w:sz w:val="22"/>
          <w:szCs w:val="18"/>
          <w:lang w:val="en-GB"/>
        </w:rPr>
        <w:t xml:space="preserve"> </w:t>
      </w:r>
      <w:r>
        <w:rPr>
          <w:rFonts w:ascii="Times New Roman" w:eastAsia="SimSun" w:hAnsi="Times New Roman" w:cs="Times New Roman" w:hint="eastAsia"/>
          <w:sz w:val="22"/>
          <w:szCs w:val="18"/>
          <w:lang w:val="en-GB" w:eastAsia="zh-CN"/>
        </w:rPr>
        <w:t>option should be further clarified</w:t>
      </w:r>
      <w:r w:rsidR="00D77E19">
        <w:rPr>
          <w:rFonts w:ascii="Times New Roman" w:eastAsiaTheme="minorEastAsia" w:hAnsi="Times New Roman" w:cs="Times New Roman" w:hint="eastAsia"/>
          <w:sz w:val="22"/>
          <w:szCs w:val="18"/>
          <w:lang w:val="en-GB"/>
        </w:rPr>
        <w:t xml:space="preserve">. </w:t>
      </w:r>
      <w:r>
        <w:rPr>
          <w:rFonts w:ascii="Times New Roman" w:eastAsia="SimSun" w:hAnsi="Times New Roman" w:cs="Times New Roman" w:hint="eastAsia"/>
          <w:sz w:val="22"/>
          <w:szCs w:val="18"/>
          <w:lang w:val="en-GB" w:eastAsia="zh-CN"/>
        </w:rPr>
        <w:t xml:space="preserve"> </w:t>
      </w:r>
      <w:r w:rsidR="003147F9">
        <w:rPr>
          <w:rFonts w:ascii="Times New Roman" w:eastAsiaTheme="minorEastAsia" w:hAnsi="Times New Roman" w:cs="Times New Roman" w:hint="eastAsia"/>
          <w:sz w:val="22"/>
          <w:szCs w:val="18"/>
          <w:lang w:val="en-GB"/>
        </w:rPr>
        <w:t>For example</w:t>
      </w:r>
      <w:r>
        <w:rPr>
          <w:rFonts w:ascii="Times New Roman" w:eastAsia="SimSun" w:hAnsi="Times New Roman" w:cs="Times New Roman" w:hint="eastAsia"/>
          <w:sz w:val="22"/>
          <w:szCs w:val="18"/>
          <w:lang w:val="en-GB" w:eastAsia="zh-CN"/>
        </w:rPr>
        <w:t>, for option 1</w:t>
      </w:r>
      <w:r w:rsidR="00D77E19">
        <w:rPr>
          <w:rFonts w:ascii="Times New Roman" w:eastAsiaTheme="minorEastAsia" w:hAnsi="Times New Roman" w:cs="Times New Roman" w:hint="eastAsia"/>
          <w:sz w:val="22"/>
          <w:szCs w:val="18"/>
          <w:lang w:val="en-GB"/>
        </w:rPr>
        <w:t>,</w:t>
      </w:r>
      <w:r>
        <w:rPr>
          <w:rFonts w:ascii="Times New Roman" w:eastAsia="SimSun" w:hAnsi="Times New Roman" w:cs="Times New Roman" w:hint="eastAsia"/>
          <w:sz w:val="22"/>
          <w:szCs w:val="18"/>
          <w:lang w:val="en-GB" w:eastAsia="zh-CN"/>
        </w:rPr>
        <w:t xml:space="preserve"> </w:t>
      </w:r>
      <w:r w:rsidR="00D77E19">
        <w:rPr>
          <w:rFonts w:ascii="Times New Roman" w:eastAsiaTheme="minorEastAsia" w:hAnsi="Times New Roman" w:cs="Times New Roman" w:hint="eastAsia"/>
          <w:sz w:val="22"/>
          <w:szCs w:val="18"/>
          <w:lang w:val="en-GB"/>
        </w:rPr>
        <w:t xml:space="preserve">whether </w:t>
      </w:r>
      <w:r>
        <w:rPr>
          <w:rFonts w:ascii="Times New Roman" w:eastAsia="SimSun" w:hAnsi="Times New Roman" w:cs="Times New Roman" w:hint="eastAsia"/>
          <w:sz w:val="22"/>
          <w:szCs w:val="18"/>
          <w:lang w:val="en-GB" w:eastAsia="zh-CN"/>
        </w:rPr>
        <w:t xml:space="preserve">the CFO </w:t>
      </w:r>
      <w:r>
        <w:rPr>
          <w:rFonts w:ascii="Times New Roman" w:eastAsia="SimSun" w:hAnsi="Times New Roman" w:cs="Times New Roman"/>
          <w:sz w:val="22"/>
          <w:szCs w:val="18"/>
          <w:lang w:val="en-GB" w:eastAsia="zh-CN"/>
        </w:rPr>
        <w:t>calibration</w:t>
      </w:r>
      <w:r>
        <w:rPr>
          <w:rFonts w:ascii="Times New Roman" w:eastAsia="SimSun" w:hAnsi="Times New Roman" w:cs="Times New Roman" w:hint="eastAsia"/>
          <w:sz w:val="22"/>
          <w:szCs w:val="18"/>
          <w:lang w:val="en-GB" w:eastAsia="zh-CN"/>
        </w:rPr>
        <w:t xml:space="preserve"> signal is</w:t>
      </w:r>
      <w:r w:rsidR="00D77E19">
        <w:rPr>
          <w:rFonts w:ascii="Times New Roman" w:eastAsiaTheme="minorEastAsia" w:hAnsi="Times New Roman" w:cs="Times New Roman" w:hint="eastAsia"/>
          <w:sz w:val="22"/>
          <w:szCs w:val="18"/>
          <w:lang w:val="en-GB"/>
        </w:rPr>
        <w:t xml:space="preserve"> assumed to be</w:t>
      </w:r>
      <w:r>
        <w:rPr>
          <w:rFonts w:ascii="Times New Roman" w:eastAsia="SimSun" w:hAnsi="Times New Roman" w:cs="Times New Roman" w:hint="eastAsia"/>
          <w:sz w:val="22"/>
          <w:szCs w:val="18"/>
          <w:lang w:val="en-GB" w:eastAsia="zh-CN"/>
        </w:rPr>
        <w:t xml:space="preserve"> before or after L1 R2D control information should be clarified. From our </w:t>
      </w:r>
      <w:r>
        <w:rPr>
          <w:rFonts w:ascii="Times New Roman" w:eastAsia="SimSun" w:hAnsi="Times New Roman" w:cs="Times New Roman"/>
          <w:sz w:val="22"/>
          <w:szCs w:val="18"/>
          <w:lang w:val="en-GB" w:eastAsia="zh-CN"/>
        </w:rPr>
        <w:t>perspective</w:t>
      </w:r>
      <w:r>
        <w:rPr>
          <w:rFonts w:ascii="Times New Roman" w:eastAsia="SimSun" w:hAnsi="Times New Roman" w:cs="Times New Roman" w:hint="eastAsia"/>
          <w:sz w:val="22"/>
          <w:szCs w:val="18"/>
          <w:lang w:val="en-GB" w:eastAsia="zh-CN"/>
        </w:rPr>
        <w:t>:</w:t>
      </w:r>
    </w:p>
    <w:p w14:paraId="7DB5668B" w14:textId="5472AA98" w:rsidR="00F73BAB" w:rsidRDefault="00F73BAB">
      <w:pPr>
        <w:pStyle w:val="ListParagraph"/>
        <w:numPr>
          <w:ilvl w:val="0"/>
          <w:numId w:val="41"/>
        </w:numPr>
        <w:ind w:leftChars="0" w:left="357" w:hanging="357"/>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I</w:t>
      </w:r>
      <w:r w:rsidRPr="00162F03">
        <w:rPr>
          <w:rFonts w:ascii="Times New Roman" w:eastAsia="SimSun" w:hAnsi="Times New Roman" w:cs="Times New Roman" w:hint="eastAsia"/>
          <w:sz w:val="22"/>
          <w:szCs w:val="18"/>
          <w:lang w:val="en-GB" w:eastAsia="zh-CN"/>
        </w:rPr>
        <w:t xml:space="preserve">n </w:t>
      </w:r>
      <w:r w:rsidRPr="00162F03">
        <w:rPr>
          <w:rFonts w:ascii="Times New Roman" w:eastAsia="SimSun" w:hAnsi="Times New Roman" w:cs="Times New Roman"/>
          <w:sz w:val="22"/>
          <w:szCs w:val="18"/>
          <w:lang w:val="en-GB" w:eastAsia="zh-CN"/>
        </w:rPr>
        <w:t>option</w:t>
      </w:r>
      <w:r w:rsidRPr="00162F03">
        <w:rPr>
          <w:rFonts w:ascii="Times New Roman" w:eastAsia="SimSun" w:hAnsi="Times New Roman" w:cs="Times New Roman" w:hint="eastAsia"/>
          <w:sz w:val="22"/>
          <w:szCs w:val="18"/>
          <w:lang w:val="en-GB" w:eastAsia="zh-CN"/>
        </w:rPr>
        <w:t xml:space="preserve"> 1, CFO </w:t>
      </w:r>
      <w:r w:rsidRPr="00162F03">
        <w:rPr>
          <w:rFonts w:ascii="Times New Roman" w:eastAsia="SimSun" w:hAnsi="Times New Roman" w:cs="Times New Roman"/>
          <w:sz w:val="22"/>
          <w:szCs w:val="18"/>
          <w:lang w:val="en-GB" w:eastAsia="zh-CN"/>
        </w:rPr>
        <w:t>calibration</w:t>
      </w:r>
      <w:r w:rsidRPr="00162F03">
        <w:rPr>
          <w:rFonts w:ascii="Times New Roman" w:eastAsia="SimSun" w:hAnsi="Times New Roman" w:cs="Times New Roman" w:hint="eastAsia"/>
          <w:sz w:val="22"/>
          <w:szCs w:val="18"/>
          <w:lang w:val="en-GB" w:eastAsia="zh-CN"/>
        </w:rPr>
        <w:t xml:space="preserve"> signal is before L1 R2D control </w:t>
      </w:r>
      <w:r w:rsidRPr="00162F03">
        <w:rPr>
          <w:rFonts w:ascii="Times New Roman" w:eastAsia="SimSun" w:hAnsi="Times New Roman" w:cs="Times New Roman"/>
          <w:sz w:val="22"/>
          <w:szCs w:val="18"/>
          <w:lang w:val="en-GB" w:eastAsia="zh-CN"/>
        </w:rPr>
        <w:t>information</w:t>
      </w:r>
      <w:r w:rsidRPr="00162F03">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hint="eastAsia"/>
          <w:sz w:val="22"/>
          <w:szCs w:val="18"/>
          <w:lang w:val="en-GB" w:eastAsia="zh-CN"/>
        </w:rPr>
        <w:t xml:space="preserve">Option </w:t>
      </w:r>
      <w:r w:rsidRPr="00162F03">
        <w:rPr>
          <w:rFonts w:ascii="Times New Roman" w:eastAsia="SimSun" w:hAnsi="Times New Roman" w:cs="Times New Roman" w:hint="eastAsia"/>
          <w:sz w:val="22"/>
          <w:szCs w:val="18"/>
          <w:lang w:val="en-GB" w:eastAsia="zh-CN"/>
        </w:rPr>
        <w:t xml:space="preserve">l can be applied for CFO calibration </w:t>
      </w:r>
      <w:r w:rsidR="003147F9">
        <w:rPr>
          <w:rFonts w:ascii="Times New Roman" w:eastAsiaTheme="minorEastAsia" w:hAnsi="Times New Roman" w:cs="Times New Roman" w:hint="eastAsia"/>
          <w:sz w:val="22"/>
          <w:szCs w:val="18"/>
          <w:lang w:val="en-GB"/>
        </w:rPr>
        <w:t>to receive</w:t>
      </w:r>
      <w:r w:rsidRPr="00162F03">
        <w:rPr>
          <w:rFonts w:ascii="Times New Roman" w:eastAsia="SimSun" w:hAnsi="Times New Roman" w:cs="Times New Roman" w:hint="eastAsia"/>
          <w:sz w:val="22"/>
          <w:szCs w:val="18"/>
          <w:lang w:val="en-GB" w:eastAsia="zh-CN"/>
        </w:rPr>
        <w:t xml:space="preserve"> </w:t>
      </w:r>
      <w:r w:rsidRPr="00162F03">
        <w:rPr>
          <w:rFonts w:ascii="Times New Roman" w:eastAsia="SimSun" w:hAnsi="Times New Roman" w:cs="Times New Roman"/>
          <w:sz w:val="22"/>
          <w:szCs w:val="18"/>
          <w:lang w:val="en-GB" w:eastAsia="zh-CN"/>
        </w:rPr>
        <w:t xml:space="preserve">L1 R2D control (if needed), </w:t>
      </w:r>
      <w:r w:rsidR="003147F9">
        <w:rPr>
          <w:rFonts w:ascii="Times New Roman" w:eastAsiaTheme="minorEastAsia" w:hAnsi="Times New Roman" w:cs="Times New Roman" w:hint="eastAsia"/>
          <w:sz w:val="22"/>
          <w:szCs w:val="18"/>
          <w:lang w:val="en-GB"/>
        </w:rPr>
        <w:t xml:space="preserve">to receive </w:t>
      </w:r>
      <w:r w:rsidRPr="00162F03">
        <w:rPr>
          <w:rFonts w:ascii="Times New Roman" w:eastAsia="SimSun" w:hAnsi="Times New Roman" w:cs="Times New Roman"/>
          <w:sz w:val="22"/>
          <w:szCs w:val="18"/>
          <w:lang w:val="en-GB" w:eastAsia="zh-CN"/>
        </w:rPr>
        <w:t xml:space="preserve">PRDCH (if needed), </w:t>
      </w:r>
      <w:r w:rsidR="003147F9">
        <w:rPr>
          <w:rFonts w:ascii="Times New Roman" w:eastAsiaTheme="minorEastAsia" w:hAnsi="Times New Roman" w:cs="Times New Roman" w:hint="eastAsia"/>
          <w:sz w:val="22"/>
          <w:szCs w:val="18"/>
          <w:lang w:val="en-GB"/>
        </w:rPr>
        <w:t xml:space="preserve">to transmit </w:t>
      </w:r>
      <w:r w:rsidRPr="00162F03">
        <w:rPr>
          <w:rFonts w:ascii="Times New Roman" w:eastAsia="SimSun" w:hAnsi="Times New Roman" w:cs="Times New Roman"/>
          <w:sz w:val="22"/>
          <w:szCs w:val="18"/>
          <w:lang w:val="en-GB" w:eastAsia="zh-CN"/>
        </w:rPr>
        <w:t xml:space="preserve">aperiodic D2R triggered by the R2D, and </w:t>
      </w:r>
      <w:r w:rsidR="003147F9">
        <w:rPr>
          <w:rFonts w:ascii="Times New Roman" w:eastAsiaTheme="minorEastAsia" w:hAnsi="Times New Roman" w:cs="Times New Roman" w:hint="eastAsia"/>
          <w:sz w:val="22"/>
          <w:szCs w:val="18"/>
          <w:lang w:val="en-GB"/>
        </w:rPr>
        <w:t xml:space="preserve">to transmit </w:t>
      </w:r>
      <w:r w:rsidRPr="00162F03">
        <w:rPr>
          <w:rFonts w:ascii="Times New Roman" w:eastAsia="SimSun" w:hAnsi="Times New Roman" w:cs="Times New Roman"/>
          <w:sz w:val="22"/>
          <w:szCs w:val="18"/>
          <w:lang w:val="en-GB" w:eastAsia="zh-CN"/>
        </w:rPr>
        <w:t xml:space="preserve">first X occasions of periodic D2R triggered by the R2D where X depending on periodicity and CFO drift. </w:t>
      </w:r>
    </w:p>
    <w:p w14:paraId="332BE1F3" w14:textId="0D3C1EF1" w:rsidR="00F73BAB" w:rsidRDefault="00F73BAB">
      <w:pPr>
        <w:pStyle w:val="ListParagraph"/>
        <w:numPr>
          <w:ilvl w:val="0"/>
          <w:numId w:val="41"/>
        </w:numPr>
        <w:ind w:leftChars="0" w:left="357" w:hanging="357"/>
        <w:jc w:val="both"/>
        <w:rPr>
          <w:rFonts w:ascii="Times New Roman" w:eastAsia="SimSun" w:hAnsi="Times New Roman" w:cs="Times New Roman"/>
          <w:sz w:val="22"/>
          <w:szCs w:val="18"/>
          <w:lang w:val="en-GB" w:eastAsia="zh-CN"/>
        </w:rPr>
      </w:pPr>
      <w:r w:rsidRPr="003C43A1">
        <w:rPr>
          <w:rFonts w:ascii="Times New Roman" w:eastAsia="SimSun" w:hAnsi="Times New Roman" w:cs="Times New Roman" w:hint="eastAsia"/>
          <w:sz w:val="22"/>
          <w:szCs w:val="18"/>
          <w:lang w:val="en-GB" w:eastAsia="zh-CN"/>
        </w:rPr>
        <w:t xml:space="preserve">In </w:t>
      </w:r>
      <w:r w:rsidRPr="003C43A1">
        <w:rPr>
          <w:rFonts w:ascii="Times New Roman" w:eastAsia="SimSun" w:hAnsi="Times New Roman" w:cs="Times New Roman"/>
          <w:sz w:val="22"/>
          <w:szCs w:val="18"/>
          <w:lang w:val="en-GB" w:eastAsia="zh-CN"/>
        </w:rPr>
        <w:t>option</w:t>
      </w:r>
      <w:r w:rsidRPr="003C43A1">
        <w:rPr>
          <w:rFonts w:ascii="Times New Roman" w:eastAsia="SimSun" w:hAnsi="Times New Roman" w:cs="Times New Roman" w:hint="eastAsia"/>
          <w:sz w:val="22"/>
          <w:szCs w:val="18"/>
          <w:lang w:val="en-GB" w:eastAsia="zh-CN"/>
        </w:rPr>
        <w:t xml:space="preserve"> 2, CFO </w:t>
      </w:r>
      <w:r w:rsidRPr="003C43A1">
        <w:rPr>
          <w:rFonts w:ascii="Times New Roman" w:eastAsia="SimSun" w:hAnsi="Times New Roman" w:cs="Times New Roman"/>
          <w:sz w:val="22"/>
          <w:szCs w:val="18"/>
          <w:lang w:val="en-GB" w:eastAsia="zh-CN"/>
        </w:rPr>
        <w:t>calibration</w:t>
      </w:r>
      <w:r w:rsidRPr="003C43A1">
        <w:rPr>
          <w:rFonts w:ascii="Times New Roman" w:eastAsia="SimSun" w:hAnsi="Times New Roman" w:cs="Times New Roman" w:hint="eastAsia"/>
          <w:sz w:val="22"/>
          <w:szCs w:val="18"/>
          <w:lang w:val="en-GB" w:eastAsia="zh-CN"/>
        </w:rPr>
        <w:t xml:space="preserve"> signal is after data payload of PRDCH. </w:t>
      </w:r>
      <w:r>
        <w:rPr>
          <w:rFonts w:ascii="Times New Roman" w:eastAsia="SimSun" w:hAnsi="Times New Roman" w:cs="Times New Roman" w:hint="eastAsia"/>
          <w:sz w:val="22"/>
          <w:szCs w:val="18"/>
          <w:lang w:val="en-GB" w:eastAsia="zh-CN"/>
        </w:rPr>
        <w:t xml:space="preserve">Option 2 </w:t>
      </w:r>
      <w:r w:rsidRPr="003C43A1">
        <w:rPr>
          <w:rFonts w:ascii="Times New Roman" w:eastAsia="SimSun" w:hAnsi="Times New Roman" w:cs="Times New Roman"/>
          <w:sz w:val="22"/>
          <w:szCs w:val="18"/>
          <w:lang w:val="en-GB" w:eastAsia="zh-CN"/>
        </w:rPr>
        <w:t xml:space="preserve">can be applied for </w:t>
      </w:r>
      <w:r w:rsidRPr="00162F03">
        <w:rPr>
          <w:rFonts w:ascii="Times New Roman" w:eastAsia="SimSun" w:hAnsi="Times New Roman" w:cs="Times New Roman" w:hint="eastAsia"/>
          <w:sz w:val="22"/>
          <w:szCs w:val="18"/>
          <w:lang w:val="en-GB" w:eastAsia="zh-CN"/>
        </w:rPr>
        <w:t xml:space="preserve">CFO calibration </w:t>
      </w:r>
      <w:r w:rsidR="003147F9">
        <w:rPr>
          <w:rFonts w:ascii="Times New Roman" w:eastAsiaTheme="minorEastAsia" w:hAnsi="Times New Roman" w:cs="Times New Roman" w:hint="eastAsia"/>
          <w:sz w:val="22"/>
          <w:szCs w:val="18"/>
          <w:lang w:val="en-GB"/>
        </w:rPr>
        <w:t>to transmit</w:t>
      </w:r>
      <w:r w:rsidRPr="00162F03">
        <w:rPr>
          <w:rFonts w:ascii="Times New Roman" w:eastAsia="SimSun" w:hAnsi="Times New Roman" w:cs="Times New Roman" w:hint="eastAsia"/>
          <w:sz w:val="22"/>
          <w:szCs w:val="18"/>
          <w:lang w:val="en-GB" w:eastAsia="zh-CN"/>
        </w:rPr>
        <w:t xml:space="preserve"> </w:t>
      </w:r>
      <w:r w:rsidRPr="003C43A1">
        <w:rPr>
          <w:rFonts w:ascii="Times New Roman" w:eastAsia="SimSun" w:hAnsi="Times New Roman" w:cs="Times New Roman"/>
          <w:sz w:val="22"/>
          <w:szCs w:val="18"/>
          <w:lang w:val="en-GB" w:eastAsia="zh-CN"/>
        </w:rPr>
        <w:t xml:space="preserve">aperiodic D2R Tx triggered by the R2D, and </w:t>
      </w:r>
      <w:r w:rsidR="003147F9">
        <w:rPr>
          <w:rFonts w:ascii="Times New Roman" w:eastAsiaTheme="minorEastAsia" w:hAnsi="Times New Roman" w:cs="Times New Roman" w:hint="eastAsia"/>
          <w:sz w:val="22"/>
          <w:szCs w:val="18"/>
          <w:lang w:val="en-GB"/>
        </w:rPr>
        <w:t xml:space="preserve">to transmit </w:t>
      </w:r>
      <w:r w:rsidRPr="003C43A1">
        <w:rPr>
          <w:rFonts w:ascii="Times New Roman" w:eastAsia="SimSun" w:hAnsi="Times New Roman" w:cs="Times New Roman"/>
          <w:sz w:val="22"/>
          <w:szCs w:val="18"/>
          <w:lang w:val="en-GB" w:eastAsia="zh-CN"/>
        </w:rPr>
        <w:t xml:space="preserve">first X occasions of periodic D2R triggered by the R2D where X depending on periodicity and CFO drift. </w:t>
      </w:r>
      <w:r>
        <w:rPr>
          <w:rFonts w:ascii="Times New Roman" w:eastAsia="SimSun" w:hAnsi="Times New Roman" w:cs="Times New Roman" w:hint="eastAsia"/>
          <w:sz w:val="22"/>
          <w:szCs w:val="18"/>
          <w:lang w:val="en-GB" w:eastAsia="zh-CN"/>
        </w:rPr>
        <w:t xml:space="preserve"> </w:t>
      </w:r>
    </w:p>
    <w:p w14:paraId="35880011" w14:textId="0419102C" w:rsidR="00F73BAB" w:rsidRPr="00987F4E" w:rsidRDefault="00F73BAB" w:rsidP="00987F4E">
      <w:pPr>
        <w:pStyle w:val="ListParagraph"/>
        <w:numPr>
          <w:ilvl w:val="0"/>
          <w:numId w:val="41"/>
        </w:numPr>
        <w:ind w:leftChars="0" w:left="357" w:hanging="357"/>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In option 3, CFO </w:t>
      </w:r>
      <w:r>
        <w:rPr>
          <w:rFonts w:ascii="Times New Roman" w:eastAsia="SimSun" w:hAnsi="Times New Roman" w:cs="Times New Roman"/>
          <w:sz w:val="22"/>
          <w:szCs w:val="18"/>
          <w:lang w:val="en-GB" w:eastAsia="zh-CN"/>
        </w:rPr>
        <w:t>calibration</w:t>
      </w:r>
      <w:r>
        <w:rPr>
          <w:rFonts w:ascii="Times New Roman" w:eastAsia="SimSun" w:hAnsi="Times New Roman" w:cs="Times New Roman" w:hint="eastAsia"/>
          <w:sz w:val="22"/>
          <w:szCs w:val="18"/>
          <w:lang w:val="en-GB" w:eastAsia="zh-CN"/>
        </w:rPr>
        <w:t xml:space="preserve"> signal is before D2R Tx. Option 3 </w:t>
      </w:r>
      <w:r w:rsidRPr="003C43A1">
        <w:rPr>
          <w:rFonts w:ascii="Times New Roman" w:eastAsia="SimSun" w:hAnsi="Times New Roman" w:cs="Times New Roman"/>
          <w:sz w:val="22"/>
          <w:szCs w:val="18"/>
          <w:lang w:val="en-GB" w:eastAsia="zh-CN"/>
        </w:rPr>
        <w:t>can be applied</w:t>
      </w:r>
      <w:r w:rsidRPr="00A50580">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hint="eastAsia"/>
          <w:sz w:val="22"/>
          <w:szCs w:val="18"/>
          <w:lang w:val="en-GB" w:eastAsia="zh-CN"/>
        </w:rPr>
        <w:t xml:space="preserve">for </w:t>
      </w:r>
      <w:r w:rsidRPr="00162F03">
        <w:rPr>
          <w:rFonts w:ascii="Times New Roman" w:eastAsia="SimSun" w:hAnsi="Times New Roman" w:cs="Times New Roman" w:hint="eastAsia"/>
          <w:sz w:val="22"/>
          <w:szCs w:val="18"/>
          <w:lang w:val="en-GB" w:eastAsia="zh-CN"/>
        </w:rPr>
        <w:t xml:space="preserve">CFO calibration </w:t>
      </w:r>
      <w:r w:rsidR="003147F9">
        <w:rPr>
          <w:rFonts w:ascii="Times New Roman" w:eastAsiaTheme="minorEastAsia" w:hAnsi="Times New Roman" w:cs="Times New Roman" w:hint="eastAsia"/>
          <w:sz w:val="22"/>
          <w:szCs w:val="18"/>
          <w:lang w:val="en-GB"/>
        </w:rPr>
        <w:t>to transmit</w:t>
      </w:r>
      <w:r w:rsidRPr="003C43A1">
        <w:rPr>
          <w:rFonts w:ascii="Times New Roman" w:eastAsia="SimSun" w:hAnsi="Times New Roman" w:cs="Times New Roman"/>
          <w:sz w:val="22"/>
          <w:szCs w:val="18"/>
          <w:lang w:val="en-GB" w:eastAsia="zh-CN"/>
        </w:rPr>
        <w:t xml:space="preserve"> D2</w:t>
      </w:r>
      <w:proofErr w:type="gramStart"/>
      <w:r w:rsidRPr="003C43A1">
        <w:rPr>
          <w:rFonts w:ascii="Times New Roman" w:eastAsia="SimSun" w:hAnsi="Times New Roman" w:cs="Times New Roman"/>
          <w:sz w:val="22"/>
          <w:szCs w:val="18"/>
          <w:lang w:val="en-GB" w:eastAsia="zh-CN"/>
        </w:rPr>
        <w:t xml:space="preserve">R </w:t>
      </w:r>
      <w:r w:rsidRPr="00987F4E">
        <w:rPr>
          <w:rFonts w:ascii="Times New Roman" w:eastAsia="SimSun" w:hAnsi="Times New Roman" w:cs="Times New Roman"/>
          <w:sz w:val="22"/>
          <w:szCs w:val="18"/>
          <w:lang w:val="en-GB" w:eastAsia="zh-CN"/>
        </w:rPr>
        <w:t>.</w:t>
      </w:r>
      <w:proofErr w:type="gramEnd"/>
      <w:r w:rsidRPr="00987F4E">
        <w:rPr>
          <w:rFonts w:ascii="Times New Roman" w:eastAsia="SimSun" w:hAnsi="Times New Roman" w:cs="Times New Roman" w:hint="eastAsia"/>
          <w:sz w:val="22"/>
          <w:szCs w:val="18"/>
          <w:lang w:val="en-GB" w:eastAsia="zh-CN"/>
        </w:rPr>
        <w:t xml:space="preserve"> </w:t>
      </w:r>
    </w:p>
    <w:p w14:paraId="3D776F62" w14:textId="762DB622" w:rsidR="00F73BAB" w:rsidRDefault="00F73BAB">
      <w:pPr>
        <w:pStyle w:val="ListParagraph"/>
        <w:numPr>
          <w:ilvl w:val="0"/>
          <w:numId w:val="41"/>
        </w:numPr>
        <w:ind w:leftChars="0" w:left="357" w:hanging="357"/>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In option 4, CFO </w:t>
      </w:r>
      <w:r>
        <w:rPr>
          <w:rFonts w:ascii="Times New Roman" w:eastAsia="SimSun" w:hAnsi="Times New Roman" w:cs="Times New Roman"/>
          <w:sz w:val="22"/>
          <w:szCs w:val="18"/>
          <w:lang w:val="en-GB" w:eastAsia="zh-CN"/>
        </w:rPr>
        <w:t>calibration</w:t>
      </w:r>
      <w:r>
        <w:rPr>
          <w:rFonts w:ascii="Times New Roman" w:eastAsia="SimSun" w:hAnsi="Times New Roman" w:cs="Times New Roman" w:hint="eastAsia"/>
          <w:sz w:val="22"/>
          <w:szCs w:val="18"/>
          <w:lang w:val="en-GB" w:eastAsia="zh-CN"/>
        </w:rPr>
        <w:t xml:space="preserve"> signal is after </w:t>
      </w:r>
      <w:r>
        <w:rPr>
          <w:rFonts w:ascii="Times New Roman" w:eastAsia="SimSun" w:hAnsi="Times New Roman" w:cs="Times New Roman"/>
          <w:sz w:val="22"/>
          <w:szCs w:val="18"/>
          <w:lang w:val="en-GB" w:eastAsia="zh-CN"/>
        </w:rPr>
        <w:t>synchronization</w:t>
      </w:r>
      <w:r>
        <w:rPr>
          <w:rFonts w:ascii="Times New Roman" w:eastAsia="SimSun" w:hAnsi="Times New Roman" w:cs="Times New Roman" w:hint="eastAsia"/>
          <w:sz w:val="22"/>
          <w:szCs w:val="18"/>
          <w:lang w:val="en-GB" w:eastAsia="zh-CN"/>
        </w:rPr>
        <w:t xml:space="preserve"> signal. Option 4 </w:t>
      </w:r>
      <w:r w:rsidRPr="003C43A1">
        <w:rPr>
          <w:rFonts w:ascii="Times New Roman" w:eastAsia="SimSun" w:hAnsi="Times New Roman" w:cs="Times New Roman"/>
          <w:sz w:val="22"/>
          <w:szCs w:val="18"/>
          <w:lang w:val="en-GB" w:eastAsia="zh-CN"/>
        </w:rPr>
        <w:t xml:space="preserve">can be applied for </w:t>
      </w:r>
      <w:r w:rsidRPr="00162F03">
        <w:rPr>
          <w:rFonts w:ascii="Times New Roman" w:eastAsia="SimSun" w:hAnsi="Times New Roman" w:cs="Times New Roman" w:hint="eastAsia"/>
          <w:sz w:val="22"/>
          <w:szCs w:val="18"/>
          <w:lang w:val="en-GB" w:eastAsia="zh-CN"/>
        </w:rPr>
        <w:t xml:space="preserve">CFO calibration </w:t>
      </w:r>
      <w:r w:rsidR="003147F9">
        <w:rPr>
          <w:rFonts w:ascii="Times New Roman" w:eastAsiaTheme="minorEastAsia" w:hAnsi="Times New Roman" w:cs="Times New Roman" w:hint="eastAsia"/>
          <w:sz w:val="22"/>
          <w:szCs w:val="18"/>
          <w:lang w:val="en-GB"/>
        </w:rPr>
        <w:t>to receive</w:t>
      </w:r>
      <w:r w:rsidRPr="00162F03">
        <w:rPr>
          <w:rFonts w:ascii="Times New Roman" w:eastAsia="SimSun" w:hAnsi="Times New Roman" w:cs="Times New Roman" w:hint="eastAsia"/>
          <w:sz w:val="22"/>
          <w:szCs w:val="18"/>
          <w:lang w:val="en-GB" w:eastAsia="zh-CN"/>
        </w:rPr>
        <w:t xml:space="preserve"> </w:t>
      </w:r>
      <w:r w:rsidRPr="00A50580">
        <w:rPr>
          <w:rFonts w:ascii="Times New Roman" w:eastAsia="SimSun" w:hAnsi="Times New Roman" w:cs="Times New Roman"/>
          <w:sz w:val="22"/>
          <w:szCs w:val="18"/>
          <w:lang w:val="en-GB" w:eastAsia="zh-CN"/>
        </w:rPr>
        <w:t>broadcast information (if needed)</w:t>
      </w:r>
      <w:r>
        <w:rPr>
          <w:rFonts w:ascii="Times New Roman" w:eastAsia="SimSun" w:hAnsi="Times New Roman" w:cs="Times New Roman" w:hint="eastAsia"/>
          <w:sz w:val="22"/>
          <w:szCs w:val="18"/>
          <w:lang w:val="en-GB" w:eastAsia="zh-CN"/>
        </w:rPr>
        <w:t xml:space="preserve">, </w:t>
      </w:r>
      <w:r w:rsidR="00987F4E">
        <w:rPr>
          <w:rFonts w:ascii="Times New Roman" w:eastAsiaTheme="minorEastAsia" w:hAnsi="Times New Roman" w:cs="Times New Roman" w:hint="eastAsia"/>
          <w:sz w:val="22"/>
          <w:szCs w:val="18"/>
          <w:lang w:val="en-GB"/>
        </w:rPr>
        <w:t xml:space="preserve">to transmit </w:t>
      </w:r>
      <w:r w:rsidRPr="003C43A1">
        <w:rPr>
          <w:rFonts w:ascii="Times New Roman" w:eastAsia="SimSun" w:hAnsi="Times New Roman" w:cs="Times New Roman"/>
          <w:sz w:val="22"/>
          <w:szCs w:val="18"/>
          <w:lang w:val="en-GB" w:eastAsia="zh-CN"/>
        </w:rPr>
        <w:t>D2R.</w:t>
      </w:r>
    </w:p>
    <w:p w14:paraId="29F8C8F6" w14:textId="77777777" w:rsidR="00F73BAB" w:rsidRDefault="00F73BAB">
      <w:pPr>
        <w:pStyle w:val="ListParagraph"/>
        <w:numPr>
          <w:ilvl w:val="0"/>
          <w:numId w:val="41"/>
        </w:numPr>
        <w:ind w:leftChars="0" w:left="357" w:hanging="357"/>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In option 5, there can be two sub-alternatives:</w:t>
      </w:r>
    </w:p>
    <w:p w14:paraId="48424E59" w14:textId="7075FAB6" w:rsidR="00F73BAB" w:rsidRDefault="00F73BAB">
      <w:pPr>
        <w:pStyle w:val="ListParagraph"/>
        <w:numPr>
          <w:ilvl w:val="1"/>
          <w:numId w:val="41"/>
        </w:numPr>
        <w:ind w:leftChars="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Option 5-1: CFO </w:t>
      </w:r>
      <w:r>
        <w:rPr>
          <w:rFonts w:ascii="Times New Roman" w:eastAsia="SimSun" w:hAnsi="Times New Roman" w:cs="Times New Roman"/>
          <w:sz w:val="22"/>
          <w:szCs w:val="18"/>
          <w:lang w:val="en-GB" w:eastAsia="zh-CN"/>
        </w:rPr>
        <w:t>calibration</w:t>
      </w:r>
      <w:r>
        <w:rPr>
          <w:rFonts w:ascii="Times New Roman" w:eastAsia="SimSun" w:hAnsi="Times New Roman" w:cs="Times New Roman" w:hint="eastAsia"/>
          <w:sz w:val="22"/>
          <w:szCs w:val="18"/>
          <w:lang w:val="en-GB" w:eastAsia="zh-CN"/>
        </w:rPr>
        <w:t xml:space="preserve"> signal is before broadcast </w:t>
      </w:r>
      <w:r>
        <w:rPr>
          <w:rFonts w:ascii="Times New Roman" w:eastAsia="SimSun" w:hAnsi="Times New Roman" w:cs="Times New Roman"/>
          <w:sz w:val="22"/>
          <w:szCs w:val="18"/>
          <w:lang w:val="en-GB" w:eastAsia="zh-CN"/>
        </w:rPr>
        <w:t>information</w:t>
      </w:r>
      <w:r>
        <w:rPr>
          <w:rFonts w:ascii="Times New Roman" w:eastAsia="SimSun" w:hAnsi="Times New Roman" w:cs="Times New Roman" w:hint="eastAsia"/>
          <w:sz w:val="22"/>
          <w:szCs w:val="18"/>
          <w:lang w:val="en-GB" w:eastAsia="zh-CN"/>
        </w:rPr>
        <w:t xml:space="preserve">. Option 5-1 </w:t>
      </w:r>
      <w:r w:rsidRPr="003C43A1">
        <w:rPr>
          <w:rFonts w:ascii="Times New Roman" w:eastAsia="SimSun" w:hAnsi="Times New Roman" w:cs="Times New Roman"/>
          <w:sz w:val="22"/>
          <w:szCs w:val="18"/>
          <w:lang w:val="en-GB" w:eastAsia="zh-CN"/>
        </w:rPr>
        <w:t xml:space="preserve">can be applied for </w:t>
      </w:r>
      <w:r w:rsidRPr="00162F03">
        <w:rPr>
          <w:rFonts w:ascii="Times New Roman" w:eastAsia="SimSun" w:hAnsi="Times New Roman" w:cs="Times New Roman" w:hint="eastAsia"/>
          <w:sz w:val="22"/>
          <w:szCs w:val="18"/>
          <w:lang w:val="en-GB" w:eastAsia="zh-CN"/>
        </w:rPr>
        <w:t xml:space="preserve">CFO calibration </w:t>
      </w:r>
      <w:r w:rsidR="007E1336">
        <w:rPr>
          <w:rFonts w:ascii="Times New Roman" w:eastAsiaTheme="minorEastAsia" w:hAnsi="Times New Roman" w:cs="Times New Roman" w:hint="eastAsia"/>
          <w:sz w:val="22"/>
          <w:szCs w:val="18"/>
          <w:lang w:val="en-GB"/>
        </w:rPr>
        <w:t>to receive</w:t>
      </w:r>
      <w:r w:rsidRPr="00162F03">
        <w:rPr>
          <w:rFonts w:ascii="Times New Roman" w:eastAsia="SimSun" w:hAnsi="Times New Roman" w:cs="Times New Roman" w:hint="eastAsia"/>
          <w:sz w:val="22"/>
          <w:szCs w:val="18"/>
          <w:lang w:val="en-GB" w:eastAsia="zh-CN"/>
        </w:rPr>
        <w:t xml:space="preserve"> </w:t>
      </w:r>
      <w:r w:rsidRPr="00A50580">
        <w:rPr>
          <w:rFonts w:ascii="Times New Roman" w:eastAsia="SimSun" w:hAnsi="Times New Roman" w:cs="Times New Roman"/>
          <w:sz w:val="22"/>
          <w:szCs w:val="18"/>
          <w:lang w:val="en-GB" w:eastAsia="zh-CN"/>
        </w:rPr>
        <w:t>broadcast information (if needed)</w:t>
      </w:r>
      <w:r>
        <w:rPr>
          <w:rFonts w:ascii="Times New Roman" w:eastAsia="SimSun" w:hAnsi="Times New Roman" w:cs="Times New Roman" w:hint="eastAsia"/>
          <w:sz w:val="22"/>
          <w:szCs w:val="18"/>
          <w:lang w:val="en-GB" w:eastAsia="zh-CN"/>
        </w:rPr>
        <w:t xml:space="preserve">, </w:t>
      </w:r>
      <w:r w:rsidR="007E1336">
        <w:rPr>
          <w:rFonts w:ascii="Times New Roman" w:eastAsiaTheme="minorEastAsia" w:hAnsi="Times New Roman" w:cs="Times New Roman" w:hint="eastAsia"/>
          <w:sz w:val="22"/>
          <w:szCs w:val="18"/>
          <w:lang w:val="en-GB"/>
        </w:rPr>
        <w:t xml:space="preserve">to transmit </w:t>
      </w:r>
      <w:r w:rsidRPr="003C43A1">
        <w:rPr>
          <w:rFonts w:ascii="Times New Roman" w:eastAsia="SimSun" w:hAnsi="Times New Roman" w:cs="Times New Roman"/>
          <w:sz w:val="22"/>
          <w:szCs w:val="18"/>
          <w:lang w:val="en-GB" w:eastAsia="zh-CN"/>
        </w:rPr>
        <w:t>D2R.</w:t>
      </w:r>
    </w:p>
    <w:p w14:paraId="32C48306" w14:textId="5D7788F3" w:rsidR="00F73BAB" w:rsidRPr="003C43A1" w:rsidRDefault="00F73BAB">
      <w:pPr>
        <w:pStyle w:val="ListParagraph"/>
        <w:numPr>
          <w:ilvl w:val="1"/>
          <w:numId w:val="41"/>
        </w:numPr>
        <w:ind w:leftChars="0"/>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Option 5-2: CFO calibration signal is after broadcast information. </w:t>
      </w:r>
      <w:r w:rsidRPr="00A50580">
        <w:rPr>
          <w:rFonts w:ascii="Times New Roman" w:eastAsia="SimSun" w:hAnsi="Times New Roman" w:cs="Times New Roman"/>
          <w:sz w:val="22"/>
          <w:szCs w:val="18"/>
          <w:lang w:val="en-GB" w:eastAsia="zh-CN"/>
        </w:rPr>
        <w:t>Option 5-</w:t>
      </w:r>
      <w:r>
        <w:rPr>
          <w:rFonts w:ascii="Times New Roman" w:eastAsia="SimSun" w:hAnsi="Times New Roman" w:cs="Times New Roman" w:hint="eastAsia"/>
          <w:sz w:val="22"/>
          <w:szCs w:val="18"/>
          <w:lang w:val="en-GB" w:eastAsia="zh-CN"/>
        </w:rPr>
        <w:t>2</w:t>
      </w:r>
      <w:r w:rsidRPr="00A50580">
        <w:rPr>
          <w:rFonts w:ascii="Times New Roman" w:eastAsia="SimSun" w:hAnsi="Times New Roman" w:cs="Times New Roman"/>
          <w:sz w:val="22"/>
          <w:szCs w:val="18"/>
          <w:lang w:val="en-GB" w:eastAsia="zh-CN"/>
        </w:rPr>
        <w:t xml:space="preserve"> can be applied </w:t>
      </w:r>
      <w:r>
        <w:rPr>
          <w:rFonts w:ascii="Times New Roman" w:eastAsia="SimSun" w:hAnsi="Times New Roman" w:cs="Times New Roman" w:hint="eastAsia"/>
          <w:sz w:val="22"/>
          <w:szCs w:val="18"/>
          <w:lang w:val="en-GB" w:eastAsia="zh-CN"/>
        </w:rPr>
        <w:t xml:space="preserve">for </w:t>
      </w:r>
      <w:r w:rsidR="007E1336" w:rsidRPr="00162F03">
        <w:rPr>
          <w:rFonts w:ascii="Times New Roman" w:eastAsia="SimSun" w:hAnsi="Times New Roman" w:cs="Times New Roman" w:hint="eastAsia"/>
          <w:sz w:val="22"/>
          <w:szCs w:val="18"/>
          <w:lang w:val="en-GB" w:eastAsia="zh-CN"/>
        </w:rPr>
        <w:t>CFO calibration</w:t>
      </w:r>
      <w:r w:rsidR="007E1336" w:rsidRPr="00A50580">
        <w:rPr>
          <w:rFonts w:ascii="Times New Roman" w:eastAsia="SimSun" w:hAnsi="Times New Roman" w:cs="Times New Roman"/>
          <w:sz w:val="22"/>
          <w:szCs w:val="18"/>
          <w:lang w:val="en-GB" w:eastAsia="zh-CN"/>
        </w:rPr>
        <w:t xml:space="preserve"> </w:t>
      </w:r>
      <w:r w:rsidR="007E1336">
        <w:rPr>
          <w:rFonts w:ascii="Times New Roman" w:eastAsiaTheme="minorEastAsia" w:hAnsi="Times New Roman" w:cs="Times New Roman" w:hint="eastAsia"/>
          <w:sz w:val="22"/>
          <w:szCs w:val="18"/>
          <w:lang w:val="en-GB"/>
        </w:rPr>
        <w:t xml:space="preserve">to transmit </w:t>
      </w:r>
      <w:r w:rsidRPr="00A50580">
        <w:rPr>
          <w:rFonts w:ascii="Times New Roman" w:eastAsia="SimSun" w:hAnsi="Times New Roman" w:cs="Times New Roman"/>
          <w:sz w:val="22"/>
          <w:szCs w:val="18"/>
          <w:lang w:val="en-GB" w:eastAsia="zh-CN"/>
        </w:rPr>
        <w:t>D2R.</w:t>
      </w:r>
    </w:p>
    <w:p w14:paraId="37E35D17" w14:textId="3171FD58" w:rsidR="00F73BAB" w:rsidRPr="0082667C" w:rsidRDefault="00F73BAB" w:rsidP="00F73BAB">
      <w:pPr>
        <w:jc w:val="both"/>
        <w:rPr>
          <w:rFonts w:ascii="Times New Roman" w:eastAsia="SimSun" w:hAnsi="Times New Roman" w:cs="Times New Roman"/>
          <w:sz w:val="22"/>
          <w:szCs w:val="18"/>
          <w:lang w:val="en-GB" w:eastAsia="zh-CN"/>
        </w:rPr>
      </w:pPr>
      <w:r>
        <w:rPr>
          <w:rFonts w:ascii="Times New Roman" w:eastAsia="SimSun" w:hAnsi="Times New Roman" w:cs="Times New Roman" w:hint="eastAsia"/>
          <w:sz w:val="22"/>
          <w:szCs w:val="18"/>
          <w:lang w:val="en-GB" w:eastAsia="zh-CN"/>
        </w:rPr>
        <w:t xml:space="preserve">Regarding </w:t>
      </w:r>
      <w:r>
        <w:rPr>
          <w:rFonts w:ascii="Times New Roman" w:eastAsia="SimSun" w:hAnsi="Times New Roman" w:cs="Times New Roman"/>
          <w:sz w:val="22"/>
          <w:szCs w:val="18"/>
          <w:lang w:val="en-GB" w:eastAsia="zh-CN"/>
        </w:rPr>
        <w:t>whether</w:t>
      </w:r>
      <w:r>
        <w:rPr>
          <w:rFonts w:ascii="Times New Roman" w:eastAsia="SimSun" w:hAnsi="Times New Roman" w:cs="Times New Roman" w:hint="eastAsia"/>
          <w:sz w:val="22"/>
          <w:szCs w:val="18"/>
          <w:lang w:val="en-GB" w:eastAsia="zh-CN"/>
        </w:rPr>
        <w:t xml:space="preserve"> the CFO calibration signal is periodic or aperiodic, we </w:t>
      </w:r>
      <w:r>
        <w:rPr>
          <w:rFonts w:ascii="Times New Roman" w:eastAsia="SimSun" w:hAnsi="Times New Roman" w:cs="Times New Roman"/>
          <w:sz w:val="22"/>
          <w:szCs w:val="18"/>
          <w:lang w:val="en-GB" w:eastAsia="zh-CN"/>
        </w:rPr>
        <w:t>further</w:t>
      </w:r>
      <w:r>
        <w:rPr>
          <w:rFonts w:ascii="Times New Roman" w:eastAsia="SimSun" w:hAnsi="Times New Roman" w:cs="Times New Roman" w:hint="eastAsia"/>
          <w:sz w:val="22"/>
          <w:szCs w:val="18"/>
          <w:lang w:val="en-GB" w:eastAsia="zh-CN"/>
        </w:rPr>
        <w:t xml:space="preserve"> made </w:t>
      </w:r>
      <w:r>
        <w:rPr>
          <w:rFonts w:ascii="Times New Roman" w:eastAsia="SimSun" w:hAnsi="Times New Roman" w:cs="Times New Roman"/>
          <w:sz w:val="22"/>
          <w:szCs w:val="18"/>
          <w:lang w:val="en-GB" w:eastAsia="zh-CN"/>
        </w:rPr>
        <w:t>following</w:t>
      </w:r>
      <w:r>
        <w:rPr>
          <w:rFonts w:ascii="Times New Roman" w:eastAsia="SimSun" w:hAnsi="Times New Roman" w:cs="Times New Roman" w:hint="eastAsia"/>
          <w:sz w:val="22"/>
          <w:szCs w:val="18"/>
          <w:lang w:val="en-GB" w:eastAsia="zh-CN"/>
        </w:rPr>
        <w:t xml:space="preserve"> </w:t>
      </w:r>
      <w:r>
        <w:rPr>
          <w:rFonts w:ascii="Times New Roman" w:eastAsia="SimSun" w:hAnsi="Times New Roman" w:cs="Times New Roman"/>
          <w:sz w:val="22"/>
          <w:szCs w:val="18"/>
          <w:lang w:val="en-GB" w:eastAsia="zh-CN"/>
        </w:rPr>
        <w:t>observation</w:t>
      </w:r>
      <w:r w:rsidR="007E1336">
        <w:rPr>
          <w:rFonts w:ascii="Times New Roman" w:eastAsiaTheme="minorEastAsia" w:hAnsi="Times New Roman" w:cs="Times New Roman" w:hint="eastAsia"/>
          <w:sz w:val="22"/>
          <w:szCs w:val="18"/>
          <w:lang w:val="en-GB"/>
        </w:rPr>
        <w:t xml:space="preserve">; assuming that if CFO calibration signal is transmitted periodically with </w:t>
      </w:r>
      <w:r w:rsidR="007E1336" w:rsidRPr="0082667C">
        <w:rPr>
          <w:rFonts w:ascii="Times New Roman" w:eastAsia="SimSun" w:hAnsi="Times New Roman" w:cs="Times New Roman"/>
          <w:sz w:val="22"/>
          <w:szCs w:val="18"/>
          <w:lang w:val="en-GB" w:eastAsia="zh-CN"/>
        </w:rPr>
        <w:t xml:space="preserve">hundreds of </w:t>
      </w:r>
      <w:proofErr w:type="spellStart"/>
      <w:r w:rsidR="007E1336" w:rsidRPr="0082667C">
        <w:rPr>
          <w:rFonts w:ascii="Times New Roman" w:eastAsia="SimSun" w:hAnsi="Times New Roman" w:cs="Times New Roman"/>
          <w:sz w:val="22"/>
          <w:szCs w:val="18"/>
          <w:lang w:val="en-GB" w:eastAsia="zh-CN"/>
        </w:rPr>
        <w:t>ms</w:t>
      </w:r>
      <w:proofErr w:type="spellEnd"/>
      <w:r w:rsidR="007E1336" w:rsidRPr="0082667C">
        <w:rPr>
          <w:rFonts w:ascii="Times New Roman" w:eastAsia="SimSun" w:hAnsi="Times New Roman" w:cs="Times New Roman"/>
          <w:sz w:val="22"/>
          <w:szCs w:val="18"/>
          <w:lang w:val="en-GB" w:eastAsia="zh-CN"/>
        </w:rPr>
        <w:t xml:space="preserve"> periodicity</w:t>
      </w:r>
      <w:r w:rsidR="007E1336">
        <w:rPr>
          <w:rFonts w:ascii="Times New Roman" w:eastAsiaTheme="minorEastAsia" w:hAnsi="Times New Roman" w:cs="Times New Roman" w:hint="eastAsia"/>
          <w:sz w:val="22"/>
          <w:szCs w:val="18"/>
          <w:lang w:val="en-GB"/>
        </w:rPr>
        <w:t>,</w:t>
      </w:r>
      <w:r>
        <w:rPr>
          <w:rFonts w:ascii="Times New Roman" w:eastAsia="SimSun" w:hAnsi="Times New Roman" w:cs="Times New Roman" w:hint="eastAsia"/>
          <w:sz w:val="22"/>
          <w:szCs w:val="18"/>
          <w:lang w:val="en-GB" w:eastAsia="zh-CN"/>
        </w:rPr>
        <w:t xml:space="preserve"> </w:t>
      </w:r>
      <w:r w:rsidR="00BC7C05">
        <w:rPr>
          <w:rFonts w:ascii="Times New Roman" w:eastAsia="SimSun" w:hAnsi="Times New Roman" w:cs="Times New Roman" w:hint="eastAsia"/>
          <w:sz w:val="22"/>
          <w:szCs w:val="18"/>
          <w:lang w:val="en-GB" w:eastAsia="zh-CN"/>
        </w:rPr>
        <w:t>a</w:t>
      </w:r>
      <w:r w:rsidRPr="0082667C">
        <w:rPr>
          <w:rFonts w:ascii="Times New Roman" w:eastAsia="SimSun" w:hAnsi="Times New Roman" w:cs="Times New Roman"/>
          <w:sz w:val="22"/>
          <w:szCs w:val="18"/>
          <w:lang w:val="en-GB" w:eastAsia="zh-CN"/>
        </w:rPr>
        <w:t xml:space="preserve">periodic CFO calibration signal can </w:t>
      </w:r>
      <w:r w:rsidR="007E1336">
        <w:rPr>
          <w:rFonts w:ascii="Times New Roman" w:eastAsiaTheme="minorEastAsia" w:hAnsi="Times New Roman" w:cs="Times New Roman" w:hint="eastAsia"/>
          <w:sz w:val="22"/>
          <w:szCs w:val="18"/>
          <w:lang w:val="en-GB"/>
        </w:rPr>
        <w:t xml:space="preserve">further </w:t>
      </w:r>
      <w:r w:rsidRPr="0082667C">
        <w:rPr>
          <w:rFonts w:ascii="Times New Roman" w:eastAsia="SimSun" w:hAnsi="Times New Roman" w:cs="Times New Roman"/>
          <w:sz w:val="22"/>
          <w:szCs w:val="18"/>
          <w:lang w:val="en-GB" w:eastAsia="zh-CN"/>
        </w:rPr>
        <w:t>minimize CFO due to CFO drift</w:t>
      </w:r>
      <w:r w:rsidR="007E1336">
        <w:rPr>
          <w:rFonts w:ascii="Times New Roman" w:eastAsiaTheme="minorEastAsia" w:hAnsi="Times New Roman" w:cs="Times New Roman" w:hint="eastAsia"/>
          <w:sz w:val="22"/>
          <w:szCs w:val="18"/>
          <w:lang w:val="en-GB"/>
        </w:rPr>
        <w:t>.</w:t>
      </w:r>
      <w:r w:rsidRPr="0082667C">
        <w:rPr>
          <w:rFonts w:ascii="Times New Roman" w:eastAsia="SimSun" w:hAnsi="Times New Roman" w:cs="Times New Roman"/>
          <w:sz w:val="22"/>
          <w:szCs w:val="18"/>
          <w:lang w:val="en-GB" w:eastAsia="zh-CN"/>
        </w:rPr>
        <w:t xml:space="preserve"> </w:t>
      </w:r>
      <w:r w:rsidR="007E1336">
        <w:rPr>
          <w:rFonts w:ascii="Times New Roman" w:eastAsiaTheme="minorEastAsia" w:hAnsi="Times New Roman" w:cs="Times New Roman" w:hint="eastAsia"/>
          <w:sz w:val="22"/>
          <w:szCs w:val="18"/>
          <w:lang w:val="en-GB"/>
        </w:rPr>
        <w:t xml:space="preserve">However, </w:t>
      </w:r>
      <w:r w:rsidRPr="0082667C">
        <w:rPr>
          <w:rFonts w:ascii="Times New Roman" w:eastAsia="SimSun" w:hAnsi="Times New Roman" w:cs="Times New Roman"/>
          <w:sz w:val="22"/>
          <w:szCs w:val="18"/>
          <w:lang w:val="en-GB" w:eastAsia="zh-CN"/>
        </w:rPr>
        <w:t>considering low CFO drift rate, i.e., 1ppm/s or 0.1 ppm/s, CFO calibration via periodic CFO calibration signal can be sufficient.</w:t>
      </w:r>
      <w:r>
        <w:rPr>
          <w:rFonts w:ascii="Times New Roman" w:eastAsia="SimSun" w:hAnsi="Times New Roman" w:cs="Times New Roman" w:hint="eastAsia"/>
          <w:sz w:val="22"/>
          <w:szCs w:val="18"/>
          <w:lang w:val="en-GB" w:eastAsia="zh-CN"/>
        </w:rPr>
        <w:t xml:space="preserve"> Thus, for the above options, option 1/2/3 can minimize the CFO due to CFO drift, </w:t>
      </w:r>
      <w:r w:rsidR="00BC7C05">
        <w:rPr>
          <w:rFonts w:ascii="Times New Roman" w:eastAsia="SimSun" w:hAnsi="Times New Roman" w:cs="Times New Roman"/>
          <w:sz w:val="22"/>
          <w:szCs w:val="18"/>
          <w:lang w:val="en-GB" w:eastAsia="zh-CN"/>
        </w:rPr>
        <w:t>while</w:t>
      </w:r>
      <w:r>
        <w:rPr>
          <w:rFonts w:ascii="Times New Roman" w:eastAsia="SimSun" w:hAnsi="Times New Roman" w:cs="Times New Roman" w:hint="eastAsia"/>
          <w:sz w:val="22"/>
          <w:szCs w:val="18"/>
          <w:lang w:val="en-GB" w:eastAsia="zh-CN"/>
        </w:rPr>
        <w:t xml:space="preserve"> </w:t>
      </w:r>
      <w:r w:rsidRPr="005640DD">
        <w:rPr>
          <w:rFonts w:ascii="Times New Roman" w:eastAsia="SimSun" w:hAnsi="Times New Roman" w:cs="Times New Roman"/>
          <w:sz w:val="22"/>
          <w:szCs w:val="18"/>
          <w:lang w:val="en-GB" w:eastAsia="zh-CN"/>
        </w:rPr>
        <w:t xml:space="preserve">option 4/5 can be sufficient considering low CFO drift and hundreds of </w:t>
      </w:r>
      <w:proofErr w:type="spellStart"/>
      <w:r w:rsidRPr="005640DD">
        <w:rPr>
          <w:rFonts w:ascii="Times New Roman" w:eastAsia="SimSun" w:hAnsi="Times New Roman" w:cs="Times New Roman"/>
          <w:sz w:val="22"/>
          <w:szCs w:val="18"/>
          <w:lang w:val="en-GB" w:eastAsia="zh-CN"/>
        </w:rPr>
        <w:t>ms</w:t>
      </w:r>
      <w:proofErr w:type="spellEnd"/>
      <w:r w:rsidRPr="005640DD">
        <w:rPr>
          <w:rFonts w:ascii="Times New Roman" w:eastAsia="SimSun" w:hAnsi="Times New Roman" w:cs="Times New Roman"/>
          <w:sz w:val="22"/>
          <w:szCs w:val="18"/>
          <w:lang w:val="en-GB" w:eastAsia="zh-CN"/>
        </w:rPr>
        <w:t xml:space="preserve"> periodicity</w:t>
      </w:r>
      <w:r>
        <w:rPr>
          <w:rFonts w:ascii="Times New Roman" w:eastAsia="SimSun" w:hAnsi="Times New Roman" w:cs="Times New Roman" w:hint="eastAsia"/>
          <w:sz w:val="22"/>
          <w:szCs w:val="18"/>
          <w:lang w:val="en-GB" w:eastAsia="zh-CN"/>
        </w:rPr>
        <w:t>.</w:t>
      </w:r>
    </w:p>
    <w:p w14:paraId="28770204" w14:textId="4B9BAC99" w:rsidR="00F73BAB" w:rsidRPr="00BC17AB" w:rsidRDefault="00F73BAB" w:rsidP="00F73BAB">
      <w:pPr>
        <w:spacing w:beforeLines="50" w:before="120"/>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 xml:space="preserve">Proposal </w:t>
      </w:r>
      <w:r w:rsidR="001C7DA5">
        <w:rPr>
          <w:rFonts w:ascii="Times New Roman" w:eastAsia="SimSun" w:hAnsi="Times New Roman" w:cs="Times New Roman" w:hint="eastAsia"/>
          <w:b/>
          <w:bCs/>
          <w:sz w:val="22"/>
          <w:szCs w:val="22"/>
          <w:u w:val="single"/>
          <w:lang w:eastAsia="zh-CN"/>
        </w:rPr>
        <w:t>5</w:t>
      </w:r>
      <w:r w:rsidRPr="00BC17AB">
        <w:rPr>
          <w:rFonts w:ascii="Times New Roman" w:eastAsia="SimSun" w:hAnsi="Times New Roman" w:cs="Times New Roman"/>
          <w:b/>
          <w:bCs/>
          <w:sz w:val="22"/>
          <w:szCs w:val="22"/>
          <w:u w:val="single"/>
          <w:lang w:eastAsia="zh-CN"/>
        </w:rPr>
        <w:t xml:space="preserve">: </w:t>
      </w:r>
    </w:p>
    <w:p w14:paraId="789511F1" w14:textId="77777777" w:rsidR="00F73BAB" w:rsidRDefault="00F73BAB" w:rsidP="00F73BAB">
      <w:pPr>
        <w:spacing w:beforeLines="50" w:before="120"/>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w:t>
      </w:r>
      <w:r>
        <w:rPr>
          <w:rFonts w:ascii="Times New Roman" w:eastAsia="SimSun" w:hAnsi="Times New Roman" w:cs="Times New Roman" w:hint="eastAsia"/>
          <w:b/>
          <w:bCs/>
          <w:sz w:val="22"/>
          <w:szCs w:val="22"/>
          <w:lang w:eastAsia="zh-CN"/>
        </w:rPr>
        <w:t xml:space="preserve">time </w:t>
      </w:r>
      <w:r>
        <w:rPr>
          <w:rFonts w:ascii="Times New Roman" w:eastAsia="SimSun" w:hAnsi="Times New Roman" w:cs="Times New Roman"/>
          <w:b/>
          <w:bCs/>
          <w:sz w:val="22"/>
          <w:szCs w:val="22"/>
          <w:lang w:eastAsia="zh-CN"/>
        </w:rPr>
        <w:t>location</w:t>
      </w:r>
      <w:r>
        <w:rPr>
          <w:rFonts w:ascii="Times New Roman" w:eastAsia="SimSun" w:hAnsi="Times New Roman" w:cs="Times New Roman" w:hint="eastAsia"/>
          <w:b/>
          <w:bCs/>
          <w:sz w:val="22"/>
          <w:szCs w:val="22"/>
          <w:lang w:eastAsia="zh-CN"/>
        </w:rPr>
        <w:t xml:space="preserve"> of CFO calibration signal, </w:t>
      </w:r>
      <w:r>
        <w:rPr>
          <w:rFonts w:ascii="Times New Roman" w:eastAsia="SimSun" w:hAnsi="Times New Roman" w:cs="Times New Roman"/>
          <w:b/>
          <w:bCs/>
          <w:sz w:val="22"/>
          <w:szCs w:val="22"/>
          <w:lang w:eastAsia="zh-CN"/>
        </w:rPr>
        <w:t>clarify</w:t>
      </w:r>
      <w:r>
        <w:rPr>
          <w:rFonts w:ascii="Times New Roman" w:eastAsia="SimSun" w:hAnsi="Times New Roman" w:cs="Times New Roman" w:hint="eastAsia"/>
          <w:b/>
          <w:bCs/>
          <w:sz w:val="22"/>
          <w:szCs w:val="22"/>
          <w:lang w:eastAsia="zh-CN"/>
        </w:rPr>
        <w:t xml:space="preserve"> the options agreed in RAN1#122bis meeting as </w:t>
      </w:r>
      <w:r>
        <w:rPr>
          <w:rFonts w:ascii="Times New Roman" w:eastAsia="SimSun" w:hAnsi="Times New Roman" w:cs="Times New Roman"/>
          <w:b/>
          <w:bCs/>
          <w:sz w:val="22"/>
          <w:szCs w:val="22"/>
          <w:lang w:eastAsia="zh-CN"/>
        </w:rPr>
        <w:t>following</w:t>
      </w:r>
      <w:r>
        <w:rPr>
          <w:rFonts w:ascii="Times New Roman" w:eastAsia="SimSun" w:hAnsi="Times New Roman" w:cs="Times New Roman" w:hint="eastAsia"/>
          <w:b/>
          <w:bCs/>
          <w:sz w:val="22"/>
          <w:szCs w:val="22"/>
          <w:lang w:eastAsia="zh-CN"/>
        </w:rPr>
        <w:t>:</w:t>
      </w:r>
    </w:p>
    <w:p w14:paraId="09DE3720" w14:textId="77777777" w:rsidR="00F73BAB" w:rsidRDefault="00F73BAB">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1, CFO calibration signal is before L1 R2D control information. </w:t>
      </w:r>
    </w:p>
    <w:p w14:paraId="2CF581BF" w14:textId="77777777" w:rsidR="00F73BAB" w:rsidRPr="005640DD" w:rsidRDefault="00F73BAB">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2, CFO calibration signal is after data payload of PRDCH. </w:t>
      </w:r>
    </w:p>
    <w:p w14:paraId="617F3BED" w14:textId="77777777" w:rsidR="00F73BAB" w:rsidRPr="005640DD" w:rsidRDefault="00F73BAB">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3, CFO calibration signal is before D2R Tx. </w:t>
      </w:r>
    </w:p>
    <w:p w14:paraId="692ACE22" w14:textId="77777777" w:rsidR="00F73BAB" w:rsidRPr="005640DD" w:rsidRDefault="00F73BAB">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ption 4, CFO calibration signal is after synchronization signal.</w:t>
      </w:r>
    </w:p>
    <w:p w14:paraId="2A32E2CB" w14:textId="77777777" w:rsidR="00F73BAB" w:rsidRPr="005640DD" w:rsidRDefault="00F73BAB">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5, there can be two </w:t>
      </w:r>
      <w:r>
        <w:rPr>
          <w:rFonts w:ascii="Times New Roman" w:eastAsia="SimSun" w:hAnsi="Times New Roman" w:cs="Times New Roman" w:hint="eastAsia"/>
          <w:b/>
          <w:bCs/>
          <w:sz w:val="22"/>
          <w:szCs w:val="22"/>
          <w:lang w:eastAsia="zh-CN"/>
        </w:rPr>
        <w:t>sub-</w:t>
      </w:r>
      <w:r w:rsidRPr="005640DD">
        <w:rPr>
          <w:rFonts w:ascii="Times New Roman" w:eastAsia="SimSun" w:hAnsi="Times New Roman" w:cs="Times New Roman" w:hint="eastAsia"/>
          <w:b/>
          <w:bCs/>
          <w:sz w:val="22"/>
          <w:szCs w:val="22"/>
          <w:lang w:eastAsia="zh-CN"/>
        </w:rPr>
        <w:t>alternatives.</w:t>
      </w:r>
    </w:p>
    <w:p w14:paraId="7D33438F" w14:textId="77777777" w:rsidR="00F73BAB" w:rsidRPr="005640DD" w:rsidRDefault="00F73BAB">
      <w:pPr>
        <w:pStyle w:val="ListParagraph"/>
        <w:numPr>
          <w:ilvl w:val="1"/>
          <w:numId w:val="42"/>
        </w:numPr>
        <w:spacing w:after="50"/>
        <w:ind w:leftChars="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Option </w:t>
      </w:r>
      <w:r w:rsidRPr="005640DD">
        <w:rPr>
          <w:rFonts w:ascii="Times New Roman" w:eastAsia="SimSun" w:hAnsi="Times New Roman" w:cs="Times New Roman" w:hint="eastAsia"/>
          <w:b/>
          <w:bCs/>
          <w:sz w:val="22"/>
          <w:szCs w:val="22"/>
          <w:lang w:eastAsia="zh-CN"/>
        </w:rPr>
        <w:t>5-1: CFO calibration signal is before broadcast information.</w:t>
      </w:r>
    </w:p>
    <w:p w14:paraId="32B3BF88" w14:textId="77777777" w:rsidR="00F73BAB" w:rsidRPr="005640DD" w:rsidRDefault="00F73BAB">
      <w:pPr>
        <w:pStyle w:val="ListParagraph"/>
        <w:numPr>
          <w:ilvl w:val="1"/>
          <w:numId w:val="42"/>
        </w:numPr>
        <w:spacing w:after="50"/>
        <w:ind w:leftChars="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Option </w:t>
      </w:r>
      <w:r w:rsidRPr="005640DD">
        <w:rPr>
          <w:rFonts w:ascii="Times New Roman" w:eastAsia="SimSun" w:hAnsi="Times New Roman" w:cs="Times New Roman" w:hint="eastAsia"/>
          <w:b/>
          <w:bCs/>
          <w:sz w:val="22"/>
          <w:szCs w:val="22"/>
          <w:lang w:eastAsia="zh-CN"/>
        </w:rPr>
        <w:t>5-2: CFO calibration signal is after broadcast information.</w:t>
      </w:r>
    </w:p>
    <w:p w14:paraId="34C7A48A" w14:textId="5DB93958" w:rsidR="00F73BAB" w:rsidRPr="006F654D" w:rsidRDefault="00F73BAB" w:rsidP="00F73BAB">
      <w:pPr>
        <w:spacing w:beforeLines="50" w:before="120"/>
        <w:rPr>
          <w:rFonts w:ascii="Times New Roman" w:eastAsia="SimSun" w:hAnsi="Times New Roman" w:cs="Times New Roman"/>
          <w:sz w:val="22"/>
          <w:szCs w:val="18"/>
          <w:lang w:eastAsia="zh-CN"/>
        </w:rPr>
      </w:pPr>
      <w:r w:rsidRPr="005640DD">
        <w:rPr>
          <w:rFonts w:ascii="Times New Roman" w:eastAsia="SimSun" w:hAnsi="Times New Roman" w:cs="Times New Roman" w:hint="eastAsia"/>
          <w:b/>
          <w:bCs/>
          <w:sz w:val="22"/>
          <w:szCs w:val="18"/>
          <w:u w:val="single"/>
          <w:lang w:eastAsia="zh-CN"/>
        </w:rPr>
        <w:lastRenderedPageBreak/>
        <w:t>Observation</w:t>
      </w:r>
      <w:r>
        <w:rPr>
          <w:rFonts w:ascii="Times New Roman" w:eastAsia="SimSun" w:hAnsi="Times New Roman" w:cs="Times New Roman" w:hint="eastAsia"/>
          <w:b/>
          <w:bCs/>
          <w:sz w:val="22"/>
          <w:szCs w:val="18"/>
          <w:u w:val="single"/>
          <w:lang w:eastAsia="zh-CN"/>
        </w:rPr>
        <w:t xml:space="preserve"> </w:t>
      </w:r>
      <w:r w:rsidR="001C7DA5">
        <w:rPr>
          <w:rFonts w:ascii="Times New Roman" w:eastAsia="SimSun" w:hAnsi="Times New Roman" w:cs="Times New Roman" w:hint="eastAsia"/>
          <w:b/>
          <w:bCs/>
          <w:sz w:val="22"/>
          <w:szCs w:val="18"/>
          <w:u w:val="single"/>
          <w:lang w:eastAsia="zh-CN"/>
        </w:rPr>
        <w:t>4</w:t>
      </w:r>
      <w:r w:rsidRPr="005640DD">
        <w:rPr>
          <w:rFonts w:ascii="Times New Roman" w:eastAsia="SimSun" w:hAnsi="Times New Roman" w:cs="Times New Roman" w:hint="eastAsia"/>
          <w:b/>
          <w:bCs/>
          <w:sz w:val="22"/>
          <w:szCs w:val="18"/>
          <w:u w:val="single"/>
          <w:lang w:eastAsia="zh-CN"/>
        </w:rPr>
        <w:t xml:space="preserve">: </w:t>
      </w:r>
    </w:p>
    <w:p w14:paraId="6A001DB1" w14:textId="77777777" w:rsidR="00F73BAB" w:rsidRPr="005640DD" w:rsidRDefault="00F73BAB" w:rsidP="00F73BAB">
      <w:pPr>
        <w:spacing w:beforeLines="50" w:before="120"/>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For time location </w:t>
      </w:r>
      <w:r w:rsidRPr="006F654D">
        <w:rPr>
          <w:rFonts w:ascii="Times New Roman" w:eastAsia="ＭＳ ゴシック" w:hAnsi="Times New Roman" w:cs="Times New Roman" w:hint="eastAsia"/>
          <w:b/>
          <w:bCs/>
          <w:sz w:val="22"/>
          <w:szCs w:val="18"/>
          <w:lang w:val="en-GB"/>
        </w:rPr>
        <w:t>of</w:t>
      </w:r>
      <w:r w:rsidRPr="005640DD">
        <w:rPr>
          <w:rFonts w:ascii="Times New Roman" w:eastAsia="SimSun" w:hAnsi="Times New Roman" w:cs="Times New Roman" w:hint="eastAsia"/>
          <w:b/>
          <w:bCs/>
          <w:sz w:val="22"/>
          <w:szCs w:val="18"/>
          <w:lang w:val="en-GB" w:eastAsia="zh-CN"/>
        </w:rPr>
        <w:t xml:space="preserve"> CFO </w:t>
      </w:r>
      <w:r w:rsidRPr="005640DD">
        <w:rPr>
          <w:rFonts w:ascii="Times New Roman" w:eastAsia="SimSun" w:hAnsi="Times New Roman" w:cs="Times New Roman"/>
          <w:b/>
          <w:bCs/>
          <w:sz w:val="22"/>
          <w:szCs w:val="18"/>
          <w:lang w:val="en-GB" w:eastAsia="zh-CN"/>
        </w:rPr>
        <w:t>calibration</w:t>
      </w:r>
      <w:r w:rsidRPr="005640DD">
        <w:rPr>
          <w:rFonts w:ascii="Times New Roman" w:eastAsia="SimSun" w:hAnsi="Times New Roman" w:cs="Times New Roman" w:hint="eastAsia"/>
          <w:b/>
          <w:bCs/>
          <w:sz w:val="22"/>
          <w:szCs w:val="18"/>
          <w:lang w:val="en-GB" w:eastAsia="zh-CN"/>
        </w:rPr>
        <w:t xml:space="preserve"> signal,</w:t>
      </w:r>
    </w:p>
    <w:p w14:paraId="21800E28" w14:textId="77777777" w:rsidR="00F73BAB" w:rsidRPr="005640DD"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l can be applied for CFO calibration for </w:t>
      </w:r>
      <w:r w:rsidRPr="005640DD">
        <w:rPr>
          <w:rFonts w:ascii="Times New Roman" w:eastAsia="SimSun" w:hAnsi="Times New Roman" w:cs="Times New Roman"/>
          <w:b/>
          <w:bCs/>
          <w:sz w:val="22"/>
          <w:szCs w:val="18"/>
          <w:lang w:val="en-GB" w:eastAsia="zh-CN"/>
        </w:rPr>
        <w:t xml:space="preserve">L1 R2D control (if needed), PRDCH (if needed), aperiodic D2R Tx triggered by the R2D, and first X occasions of periodic D2R Tx triggered by the R2D where X depending on periodicity and CFO drift. </w:t>
      </w:r>
    </w:p>
    <w:p w14:paraId="48ABDBDD" w14:textId="77777777" w:rsidR="00F73BAB" w:rsidRPr="005640DD"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2 </w:t>
      </w:r>
      <w:r w:rsidRPr="005640DD">
        <w:rPr>
          <w:rFonts w:ascii="Times New Roman" w:eastAsia="SimSun" w:hAnsi="Times New Roman" w:cs="Times New Roman"/>
          <w:b/>
          <w:bCs/>
          <w:sz w:val="22"/>
          <w:szCs w:val="18"/>
          <w:lang w:val="en-GB" w:eastAsia="zh-CN"/>
        </w:rPr>
        <w:t xml:space="preserve">can be applied for </w:t>
      </w:r>
      <w:r w:rsidRPr="005640DD">
        <w:rPr>
          <w:rFonts w:ascii="Times New Roman" w:eastAsia="SimSun" w:hAnsi="Times New Roman" w:cs="Times New Roman" w:hint="eastAsia"/>
          <w:b/>
          <w:bCs/>
          <w:sz w:val="22"/>
          <w:szCs w:val="18"/>
          <w:lang w:val="en-GB" w:eastAsia="zh-CN"/>
        </w:rPr>
        <w:t xml:space="preserve">CFO calibration for </w:t>
      </w:r>
      <w:r w:rsidRPr="005640DD">
        <w:rPr>
          <w:rFonts w:ascii="Times New Roman" w:eastAsia="SimSun" w:hAnsi="Times New Roman" w:cs="Times New Roman"/>
          <w:b/>
          <w:bCs/>
          <w:sz w:val="22"/>
          <w:szCs w:val="18"/>
          <w:lang w:val="en-GB" w:eastAsia="zh-CN"/>
        </w:rPr>
        <w:t xml:space="preserve">aperiodic D2R Tx triggered by the R2D, and first X occasions of periodic D2R Tx triggered by the R2D where X depending on periodicity and CFO drift. </w:t>
      </w:r>
      <w:r w:rsidRPr="005640DD">
        <w:rPr>
          <w:rFonts w:ascii="Times New Roman" w:eastAsia="SimSun" w:hAnsi="Times New Roman" w:cs="Times New Roman" w:hint="eastAsia"/>
          <w:b/>
          <w:bCs/>
          <w:sz w:val="22"/>
          <w:szCs w:val="18"/>
          <w:lang w:val="en-GB" w:eastAsia="zh-CN"/>
        </w:rPr>
        <w:t xml:space="preserve"> </w:t>
      </w:r>
    </w:p>
    <w:p w14:paraId="041E8422" w14:textId="77777777" w:rsidR="00F73BAB" w:rsidRPr="005640DD"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3 </w:t>
      </w:r>
      <w:r w:rsidRPr="005640DD">
        <w:rPr>
          <w:rFonts w:ascii="Times New Roman" w:eastAsia="SimSun" w:hAnsi="Times New Roman" w:cs="Times New Roman"/>
          <w:b/>
          <w:bCs/>
          <w:sz w:val="22"/>
          <w:szCs w:val="18"/>
          <w:lang w:val="en-GB" w:eastAsia="zh-CN"/>
        </w:rPr>
        <w:t>can be applied</w:t>
      </w:r>
      <w:r w:rsidRPr="005640DD">
        <w:rPr>
          <w:rFonts w:ascii="Times New Roman" w:eastAsia="SimSun" w:hAnsi="Times New Roman" w:cs="Times New Roman" w:hint="eastAsia"/>
          <w:b/>
          <w:bCs/>
          <w:sz w:val="22"/>
          <w:szCs w:val="18"/>
          <w:lang w:val="en-GB" w:eastAsia="zh-CN"/>
        </w:rPr>
        <w:t xml:space="preserve"> for CFO calibration for</w:t>
      </w:r>
      <w:r w:rsidRPr="005640DD">
        <w:rPr>
          <w:rFonts w:ascii="Times New Roman" w:eastAsia="SimSun" w:hAnsi="Times New Roman" w:cs="Times New Roman"/>
          <w:b/>
          <w:bCs/>
          <w:sz w:val="22"/>
          <w:szCs w:val="18"/>
          <w:lang w:val="en-GB" w:eastAsia="zh-CN"/>
        </w:rPr>
        <w:t xml:space="preserve"> aperiodic D2R Tx and periodic D2R Tx.</w:t>
      </w:r>
      <w:r w:rsidRPr="005640DD">
        <w:rPr>
          <w:rFonts w:ascii="Times New Roman" w:eastAsia="SimSun" w:hAnsi="Times New Roman" w:cs="Times New Roman" w:hint="eastAsia"/>
          <w:b/>
          <w:bCs/>
          <w:sz w:val="22"/>
          <w:szCs w:val="18"/>
          <w:lang w:val="en-GB" w:eastAsia="zh-CN"/>
        </w:rPr>
        <w:t xml:space="preserve"> </w:t>
      </w:r>
    </w:p>
    <w:p w14:paraId="21BFAD79" w14:textId="77777777" w:rsidR="00F73BAB" w:rsidRPr="005640DD"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4 </w:t>
      </w:r>
      <w:r w:rsidRPr="005640DD">
        <w:rPr>
          <w:rFonts w:ascii="Times New Roman" w:eastAsia="SimSun" w:hAnsi="Times New Roman" w:cs="Times New Roman"/>
          <w:b/>
          <w:bCs/>
          <w:sz w:val="22"/>
          <w:szCs w:val="18"/>
          <w:lang w:val="en-GB" w:eastAsia="zh-CN"/>
        </w:rPr>
        <w:t xml:space="preserve">can be applied for </w:t>
      </w:r>
      <w:r w:rsidRPr="005640DD">
        <w:rPr>
          <w:rFonts w:ascii="Times New Roman" w:eastAsia="SimSun" w:hAnsi="Times New Roman" w:cs="Times New Roman" w:hint="eastAsia"/>
          <w:b/>
          <w:bCs/>
          <w:sz w:val="22"/>
          <w:szCs w:val="18"/>
          <w:lang w:val="en-GB" w:eastAsia="zh-CN"/>
        </w:rPr>
        <w:t xml:space="preserve">CFO calibration for </w:t>
      </w:r>
      <w:r w:rsidRPr="005640DD">
        <w:rPr>
          <w:rFonts w:ascii="Times New Roman" w:eastAsia="SimSun" w:hAnsi="Times New Roman" w:cs="Times New Roman"/>
          <w:b/>
          <w:bCs/>
          <w:sz w:val="22"/>
          <w:szCs w:val="18"/>
          <w:lang w:val="en-GB" w:eastAsia="zh-CN"/>
        </w:rPr>
        <w:t>broadcast information Rx (if needed)</w:t>
      </w:r>
      <w:r w:rsidRPr="005640DD">
        <w:rPr>
          <w:rFonts w:ascii="Times New Roman" w:eastAsia="SimSun" w:hAnsi="Times New Roman" w:cs="Times New Roman" w:hint="eastAsia"/>
          <w:b/>
          <w:bCs/>
          <w:sz w:val="22"/>
          <w:szCs w:val="18"/>
          <w:lang w:val="en-GB" w:eastAsia="zh-CN"/>
        </w:rPr>
        <w:t xml:space="preserve">, </w:t>
      </w:r>
      <w:r w:rsidRPr="005640DD">
        <w:rPr>
          <w:rFonts w:ascii="Times New Roman" w:eastAsia="SimSun" w:hAnsi="Times New Roman" w:cs="Times New Roman"/>
          <w:b/>
          <w:bCs/>
          <w:sz w:val="22"/>
          <w:szCs w:val="18"/>
          <w:lang w:val="en-GB" w:eastAsia="zh-CN"/>
        </w:rPr>
        <w:t>aperiodic D2R Tx and periodic D2R Tx.</w:t>
      </w:r>
    </w:p>
    <w:p w14:paraId="516EB95F" w14:textId="77777777" w:rsidR="00F73BAB" w:rsidRPr="005640DD"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5-1 </w:t>
      </w:r>
      <w:r w:rsidRPr="005640DD">
        <w:rPr>
          <w:rFonts w:ascii="Times New Roman" w:eastAsia="SimSun" w:hAnsi="Times New Roman" w:cs="Times New Roman"/>
          <w:b/>
          <w:bCs/>
          <w:sz w:val="22"/>
          <w:szCs w:val="18"/>
          <w:lang w:val="en-GB" w:eastAsia="zh-CN"/>
        </w:rPr>
        <w:t xml:space="preserve">can be applied for </w:t>
      </w:r>
      <w:r w:rsidRPr="005640DD">
        <w:rPr>
          <w:rFonts w:ascii="Times New Roman" w:eastAsia="SimSun" w:hAnsi="Times New Roman" w:cs="Times New Roman" w:hint="eastAsia"/>
          <w:b/>
          <w:bCs/>
          <w:sz w:val="22"/>
          <w:szCs w:val="18"/>
          <w:lang w:val="en-GB" w:eastAsia="zh-CN"/>
        </w:rPr>
        <w:t xml:space="preserve">CFO calibration for </w:t>
      </w:r>
      <w:r w:rsidRPr="005640DD">
        <w:rPr>
          <w:rFonts w:ascii="Times New Roman" w:eastAsia="SimSun" w:hAnsi="Times New Roman" w:cs="Times New Roman"/>
          <w:b/>
          <w:bCs/>
          <w:sz w:val="22"/>
          <w:szCs w:val="18"/>
          <w:lang w:val="en-GB" w:eastAsia="zh-CN"/>
        </w:rPr>
        <w:t>broadcast information Rx (if needed)</w:t>
      </w:r>
      <w:r w:rsidRPr="005640DD">
        <w:rPr>
          <w:rFonts w:ascii="Times New Roman" w:eastAsia="SimSun" w:hAnsi="Times New Roman" w:cs="Times New Roman" w:hint="eastAsia"/>
          <w:b/>
          <w:bCs/>
          <w:sz w:val="22"/>
          <w:szCs w:val="18"/>
          <w:lang w:val="en-GB" w:eastAsia="zh-CN"/>
        </w:rPr>
        <w:t xml:space="preserve">, </w:t>
      </w:r>
      <w:r w:rsidRPr="005640DD">
        <w:rPr>
          <w:rFonts w:ascii="Times New Roman" w:eastAsia="SimSun" w:hAnsi="Times New Roman" w:cs="Times New Roman"/>
          <w:b/>
          <w:bCs/>
          <w:sz w:val="22"/>
          <w:szCs w:val="18"/>
          <w:lang w:val="en-GB" w:eastAsia="zh-CN"/>
        </w:rPr>
        <w:t>aperiodic D2R Tx and periodic D2R Tx.</w:t>
      </w:r>
    </w:p>
    <w:p w14:paraId="1FCA571E" w14:textId="77777777" w:rsidR="00F73BAB" w:rsidRPr="005640DD"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b/>
          <w:bCs/>
          <w:sz w:val="22"/>
          <w:szCs w:val="18"/>
          <w:lang w:val="en-GB" w:eastAsia="zh-CN"/>
        </w:rPr>
        <w:t>Option 5-</w:t>
      </w:r>
      <w:r w:rsidRPr="005640DD">
        <w:rPr>
          <w:rFonts w:ascii="Times New Roman" w:eastAsia="SimSun" w:hAnsi="Times New Roman" w:cs="Times New Roman" w:hint="eastAsia"/>
          <w:b/>
          <w:bCs/>
          <w:sz w:val="22"/>
          <w:szCs w:val="18"/>
          <w:lang w:val="en-GB" w:eastAsia="zh-CN"/>
        </w:rPr>
        <w:t>2</w:t>
      </w:r>
      <w:r w:rsidRPr="005640DD">
        <w:rPr>
          <w:rFonts w:ascii="Times New Roman" w:eastAsia="SimSun" w:hAnsi="Times New Roman" w:cs="Times New Roman"/>
          <w:b/>
          <w:bCs/>
          <w:sz w:val="22"/>
          <w:szCs w:val="18"/>
          <w:lang w:val="en-GB" w:eastAsia="zh-CN"/>
        </w:rPr>
        <w:t xml:space="preserve"> can be applied </w:t>
      </w:r>
      <w:r w:rsidRPr="005640DD">
        <w:rPr>
          <w:rFonts w:ascii="Times New Roman" w:eastAsia="SimSun" w:hAnsi="Times New Roman" w:cs="Times New Roman" w:hint="eastAsia"/>
          <w:b/>
          <w:bCs/>
          <w:sz w:val="22"/>
          <w:szCs w:val="18"/>
          <w:lang w:val="en-GB" w:eastAsia="zh-CN"/>
        </w:rPr>
        <w:t xml:space="preserve">for </w:t>
      </w:r>
      <w:r w:rsidRPr="005640DD">
        <w:rPr>
          <w:rFonts w:ascii="Times New Roman" w:eastAsia="SimSun" w:hAnsi="Times New Roman" w:cs="Times New Roman"/>
          <w:b/>
          <w:bCs/>
          <w:sz w:val="22"/>
          <w:szCs w:val="18"/>
          <w:lang w:val="en-GB" w:eastAsia="zh-CN"/>
        </w:rPr>
        <w:t>aperiodic D2R Tx and periodic D2R Tx.</w:t>
      </w:r>
    </w:p>
    <w:p w14:paraId="307CD910" w14:textId="1B055A3A" w:rsidR="00F73BAB" w:rsidRDefault="00F73BAB" w:rsidP="00F73BAB">
      <w:pPr>
        <w:spacing w:beforeLines="50" w:before="120"/>
        <w:rPr>
          <w:rFonts w:ascii="Times New Roman" w:eastAsia="SimSun" w:hAnsi="Times New Roman" w:cs="Times New Roman"/>
          <w:b/>
          <w:bCs/>
          <w:sz w:val="22"/>
          <w:szCs w:val="18"/>
          <w:u w:val="single"/>
          <w:lang w:eastAsia="zh-CN"/>
        </w:rPr>
      </w:pPr>
      <w:r w:rsidRPr="009443DA">
        <w:rPr>
          <w:rFonts w:ascii="Times New Roman" w:eastAsia="SimSun" w:hAnsi="Times New Roman" w:cs="Times New Roman" w:hint="eastAsia"/>
          <w:b/>
          <w:bCs/>
          <w:sz w:val="22"/>
          <w:szCs w:val="18"/>
          <w:u w:val="single"/>
          <w:lang w:eastAsia="zh-CN"/>
        </w:rPr>
        <w:t>Observation</w:t>
      </w:r>
      <w:r w:rsidR="001C7DA5">
        <w:rPr>
          <w:rFonts w:ascii="Times New Roman" w:eastAsia="SimSun" w:hAnsi="Times New Roman" w:cs="Times New Roman" w:hint="eastAsia"/>
          <w:b/>
          <w:bCs/>
          <w:sz w:val="22"/>
          <w:szCs w:val="18"/>
          <w:u w:val="single"/>
          <w:lang w:eastAsia="zh-CN"/>
        </w:rPr>
        <w:t xml:space="preserve"> 5</w:t>
      </w:r>
      <w:r w:rsidRPr="009443DA">
        <w:rPr>
          <w:rFonts w:ascii="Times New Roman" w:eastAsia="SimSun" w:hAnsi="Times New Roman" w:cs="Times New Roman" w:hint="eastAsia"/>
          <w:b/>
          <w:bCs/>
          <w:sz w:val="22"/>
          <w:szCs w:val="18"/>
          <w:u w:val="single"/>
          <w:lang w:eastAsia="zh-CN"/>
        </w:rPr>
        <w:t xml:space="preserve">: </w:t>
      </w:r>
    </w:p>
    <w:p w14:paraId="40A0195F" w14:textId="77777777" w:rsidR="00F73BAB" w:rsidRDefault="00F73BAB" w:rsidP="00F73BAB">
      <w:pPr>
        <w:spacing w:beforeLines="50" w:before="120"/>
        <w:rPr>
          <w:rFonts w:ascii="Times New Roman" w:eastAsia="SimSun" w:hAnsi="Times New Roman" w:cs="Times New Roman"/>
          <w:b/>
          <w:bCs/>
          <w:sz w:val="22"/>
          <w:szCs w:val="18"/>
          <w:lang w:eastAsia="zh-CN"/>
        </w:rPr>
      </w:pPr>
      <w:r w:rsidRPr="009443DA">
        <w:rPr>
          <w:rFonts w:ascii="Times New Roman" w:eastAsia="SimSun" w:hAnsi="Times New Roman" w:cs="Times New Roman" w:hint="eastAsia"/>
          <w:b/>
          <w:bCs/>
          <w:sz w:val="22"/>
          <w:szCs w:val="18"/>
          <w:lang w:eastAsia="zh-CN"/>
        </w:rPr>
        <w:t xml:space="preserve">For time </w:t>
      </w:r>
      <w:r w:rsidRPr="009443DA">
        <w:rPr>
          <w:rFonts w:ascii="Times New Roman" w:eastAsia="SimSun" w:hAnsi="Times New Roman" w:cs="Times New Roman"/>
          <w:b/>
          <w:bCs/>
          <w:sz w:val="22"/>
          <w:szCs w:val="18"/>
          <w:lang w:eastAsia="zh-CN"/>
        </w:rPr>
        <w:t>location</w:t>
      </w:r>
      <w:r w:rsidRPr="009443DA">
        <w:rPr>
          <w:rFonts w:ascii="Times New Roman" w:eastAsia="SimSun" w:hAnsi="Times New Roman" w:cs="Times New Roman" w:hint="eastAsia"/>
          <w:b/>
          <w:bCs/>
          <w:sz w:val="22"/>
          <w:szCs w:val="18"/>
          <w:lang w:eastAsia="zh-CN"/>
        </w:rPr>
        <w:t xml:space="preserve"> of CFO </w:t>
      </w:r>
      <w:r w:rsidRPr="009443DA">
        <w:rPr>
          <w:rFonts w:ascii="Times New Roman" w:eastAsia="SimSun" w:hAnsi="Times New Roman" w:cs="Times New Roman"/>
          <w:b/>
          <w:bCs/>
          <w:sz w:val="22"/>
          <w:szCs w:val="18"/>
          <w:lang w:eastAsia="zh-CN"/>
        </w:rPr>
        <w:t>calibration</w:t>
      </w:r>
      <w:r w:rsidRPr="009443DA">
        <w:rPr>
          <w:rFonts w:ascii="Times New Roman" w:eastAsia="SimSun" w:hAnsi="Times New Roman" w:cs="Times New Roman" w:hint="eastAsia"/>
          <w:b/>
          <w:bCs/>
          <w:sz w:val="22"/>
          <w:szCs w:val="18"/>
          <w:lang w:eastAsia="zh-CN"/>
        </w:rPr>
        <w:t xml:space="preserve"> signal, </w:t>
      </w:r>
    </w:p>
    <w:p w14:paraId="58FA3431" w14:textId="77777777" w:rsidR="00F73BAB" w:rsidRPr="009443DA"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9443DA">
        <w:rPr>
          <w:rFonts w:ascii="Times New Roman" w:eastAsia="SimSun" w:hAnsi="Times New Roman" w:cs="Times New Roman" w:hint="eastAsia"/>
          <w:b/>
          <w:bCs/>
          <w:sz w:val="22"/>
          <w:szCs w:val="18"/>
          <w:lang w:val="en-GB" w:eastAsia="zh-CN"/>
        </w:rPr>
        <w:t xml:space="preserve">Aperiodic CFO calibration signal can minimize CFO due to CFO drift, while considering low CFO drift rate, i.e., 1ppm/s or 0.1 ppm/s, and hundreds of </w:t>
      </w:r>
      <w:proofErr w:type="spellStart"/>
      <w:r w:rsidRPr="009443DA">
        <w:rPr>
          <w:rFonts w:ascii="Times New Roman" w:eastAsia="SimSun" w:hAnsi="Times New Roman" w:cs="Times New Roman" w:hint="eastAsia"/>
          <w:b/>
          <w:bCs/>
          <w:sz w:val="22"/>
          <w:szCs w:val="18"/>
          <w:lang w:val="en-GB" w:eastAsia="zh-CN"/>
        </w:rPr>
        <w:t>ms</w:t>
      </w:r>
      <w:proofErr w:type="spellEnd"/>
      <w:r w:rsidRPr="009443DA">
        <w:rPr>
          <w:rFonts w:ascii="Times New Roman" w:eastAsia="SimSun" w:hAnsi="Times New Roman" w:cs="Times New Roman" w:hint="eastAsia"/>
          <w:b/>
          <w:bCs/>
          <w:sz w:val="22"/>
          <w:szCs w:val="18"/>
          <w:lang w:val="en-GB" w:eastAsia="zh-CN"/>
        </w:rPr>
        <w:t xml:space="preserve"> periodicity, CFO calibration via periodic CFO calibration signal can be sufficient. </w:t>
      </w:r>
    </w:p>
    <w:p w14:paraId="11B11E1C" w14:textId="77777777" w:rsidR="00F73BAB" w:rsidRDefault="00F73BAB">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9443DA">
        <w:rPr>
          <w:rFonts w:ascii="Times New Roman" w:eastAsia="SimSun" w:hAnsi="Times New Roman" w:cs="Times New Roman" w:hint="eastAsia"/>
          <w:b/>
          <w:bCs/>
          <w:sz w:val="22"/>
          <w:szCs w:val="18"/>
          <w:lang w:val="en-GB" w:eastAsia="zh-CN"/>
        </w:rPr>
        <w:t xml:space="preserve">Option </w:t>
      </w:r>
      <w:r>
        <w:rPr>
          <w:rFonts w:ascii="Times New Roman" w:eastAsia="SimSun" w:hAnsi="Times New Roman" w:cs="Times New Roman" w:hint="eastAsia"/>
          <w:b/>
          <w:bCs/>
          <w:sz w:val="22"/>
          <w:szCs w:val="18"/>
          <w:lang w:val="en-GB" w:eastAsia="zh-CN"/>
        </w:rPr>
        <w:t>1/2/3</w:t>
      </w:r>
      <w:r w:rsidRPr="009443DA">
        <w:rPr>
          <w:rFonts w:ascii="Times New Roman" w:eastAsia="SimSun" w:hAnsi="Times New Roman" w:cs="Times New Roman" w:hint="eastAsia"/>
          <w:b/>
          <w:bCs/>
          <w:sz w:val="22"/>
          <w:szCs w:val="18"/>
          <w:lang w:val="en-GB" w:eastAsia="zh-CN"/>
        </w:rPr>
        <w:t xml:space="preserve"> can minimize CFO due to CFO drift. </w:t>
      </w:r>
      <w:r>
        <w:rPr>
          <w:rFonts w:ascii="Times New Roman" w:eastAsia="SimSun" w:hAnsi="Times New Roman" w:cs="Times New Roman" w:hint="eastAsia"/>
          <w:b/>
          <w:bCs/>
          <w:sz w:val="22"/>
          <w:szCs w:val="18"/>
          <w:lang w:val="en-GB" w:eastAsia="zh-CN"/>
        </w:rPr>
        <w:t>O</w:t>
      </w:r>
      <w:r w:rsidRPr="009443DA">
        <w:rPr>
          <w:rFonts w:ascii="Times New Roman" w:eastAsia="SimSun" w:hAnsi="Times New Roman" w:cs="Times New Roman" w:hint="eastAsia"/>
          <w:b/>
          <w:bCs/>
          <w:sz w:val="22"/>
          <w:szCs w:val="18"/>
          <w:lang w:val="en-GB" w:eastAsia="zh-CN"/>
        </w:rPr>
        <w:t xml:space="preserve">ption 4/5 can be sufficient considering low CFO drift and hundreds of </w:t>
      </w:r>
      <w:proofErr w:type="spellStart"/>
      <w:r w:rsidRPr="009443DA">
        <w:rPr>
          <w:rFonts w:ascii="Times New Roman" w:eastAsia="SimSun" w:hAnsi="Times New Roman" w:cs="Times New Roman" w:hint="eastAsia"/>
          <w:b/>
          <w:bCs/>
          <w:sz w:val="22"/>
          <w:szCs w:val="18"/>
          <w:lang w:val="en-GB" w:eastAsia="zh-CN"/>
        </w:rPr>
        <w:t>ms</w:t>
      </w:r>
      <w:proofErr w:type="spellEnd"/>
      <w:r w:rsidRPr="009443DA">
        <w:rPr>
          <w:rFonts w:ascii="Times New Roman" w:eastAsia="SimSun" w:hAnsi="Times New Roman" w:cs="Times New Roman" w:hint="eastAsia"/>
          <w:b/>
          <w:bCs/>
          <w:sz w:val="22"/>
          <w:szCs w:val="18"/>
          <w:lang w:val="en-GB" w:eastAsia="zh-CN"/>
        </w:rPr>
        <w:t xml:space="preserve"> periodicity</w:t>
      </w:r>
    </w:p>
    <w:p w14:paraId="7FDCB374" w14:textId="77777777" w:rsidR="00833689" w:rsidRPr="00F73BAB" w:rsidRDefault="00833689" w:rsidP="00833689">
      <w:pPr>
        <w:rPr>
          <w:rFonts w:ascii="Times New Roman" w:hAnsi="Times New Roman" w:cs="Times New Roman"/>
          <w:sz w:val="22"/>
          <w:szCs w:val="22"/>
          <w:lang w:val="en-GB"/>
        </w:rPr>
      </w:pPr>
    </w:p>
    <w:p w14:paraId="697AB357" w14:textId="6643CDF0" w:rsidR="00B10CBD" w:rsidRPr="00B10CBD" w:rsidRDefault="003907A1">
      <w:pPr>
        <w:keepNext/>
        <w:numPr>
          <w:ilvl w:val="1"/>
          <w:numId w:val="31"/>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Transmission scheme for broadcast information</w:t>
      </w:r>
    </w:p>
    <w:p w14:paraId="25494242" w14:textId="0B90BC76" w:rsidR="00B7097E" w:rsidRDefault="00D8531C" w:rsidP="00AF2ABE">
      <w:pPr>
        <w:spacing w:beforeLines="50" w:before="120"/>
        <w:rPr>
          <w:rFonts w:ascii="Times New Roman" w:eastAsia="ＭＳ ゴシック" w:hAnsi="Times New Roman" w:cs="Times New Roman"/>
          <w:sz w:val="22"/>
          <w:szCs w:val="18"/>
          <w:lang w:val="en-GB"/>
        </w:rPr>
      </w:pPr>
      <w:r w:rsidRPr="006E5A78">
        <w:rPr>
          <w:rFonts w:ascii="Times New Roman" w:eastAsia="ＭＳ ゴシック" w:hAnsi="Times New Roman" w:cs="Times New Roman"/>
          <w:sz w:val="22"/>
          <w:szCs w:val="18"/>
          <w:lang w:val="en-GB"/>
        </w:rPr>
        <w:t>A</w:t>
      </w:r>
      <w:r w:rsidRPr="006E5A78">
        <w:rPr>
          <w:rFonts w:ascii="Times New Roman" w:eastAsia="ＭＳ ゴシック" w:hAnsi="Times New Roman" w:cs="Times New Roman" w:hint="eastAsia"/>
          <w:sz w:val="22"/>
          <w:szCs w:val="18"/>
          <w:lang w:val="en-GB"/>
        </w:rPr>
        <w:t xml:space="preserve">t the </w:t>
      </w:r>
      <w:r w:rsidR="002D357A">
        <w:rPr>
          <w:rFonts w:ascii="Times New Roman" w:eastAsia="ＭＳ ゴシック" w:hAnsi="Times New Roman" w:cs="Times New Roman" w:hint="eastAsia"/>
          <w:sz w:val="22"/>
          <w:szCs w:val="18"/>
          <w:lang w:val="en-GB"/>
        </w:rPr>
        <w:t>previous</w:t>
      </w:r>
      <w:r w:rsidRPr="006E5A78">
        <w:rPr>
          <w:rFonts w:ascii="Times New Roman" w:eastAsia="ＭＳ ゴシック" w:hAnsi="Times New Roman" w:cs="Times New Roman" w:hint="eastAsia"/>
          <w:sz w:val="22"/>
          <w:szCs w:val="18"/>
          <w:lang w:val="en-GB"/>
        </w:rPr>
        <w:t xml:space="preserve"> meeting</w:t>
      </w:r>
      <w:r w:rsidR="002D357A">
        <w:rPr>
          <w:rFonts w:ascii="Times New Roman" w:eastAsia="ＭＳ ゴシック" w:hAnsi="Times New Roman" w:cs="Times New Roman" w:hint="eastAsia"/>
          <w:sz w:val="22"/>
          <w:szCs w:val="18"/>
          <w:lang w:val="en-GB"/>
        </w:rPr>
        <w:t>s</w:t>
      </w:r>
      <w:r w:rsidRPr="006E5A78">
        <w:rPr>
          <w:rFonts w:ascii="Times New Roman" w:eastAsia="ＭＳ ゴシック" w:hAnsi="Times New Roman" w:cs="Times New Roman" w:hint="eastAsia"/>
          <w:sz w:val="22"/>
          <w:szCs w:val="18"/>
          <w:lang w:val="en-GB"/>
        </w:rPr>
        <w:t xml:space="preserve">, </w:t>
      </w:r>
      <w:r w:rsidR="002D357A">
        <w:rPr>
          <w:rFonts w:ascii="Times New Roman" w:eastAsia="ＭＳ ゴシック" w:hAnsi="Times New Roman" w:cs="Times New Roman" w:hint="eastAsia"/>
          <w:sz w:val="22"/>
          <w:szCs w:val="18"/>
          <w:lang w:val="en-GB"/>
        </w:rPr>
        <w:t xml:space="preserve">potential </w:t>
      </w:r>
      <w:r w:rsidR="00725F7B">
        <w:rPr>
          <w:rFonts w:ascii="Times New Roman" w:eastAsia="ＭＳ ゴシック" w:hAnsi="Times New Roman" w:cs="Times New Roman"/>
          <w:sz w:val="22"/>
          <w:szCs w:val="18"/>
          <w:lang w:val="en-GB"/>
        </w:rPr>
        <w:t>introduction</w:t>
      </w:r>
      <w:r w:rsidR="00725F7B">
        <w:rPr>
          <w:rFonts w:ascii="Times New Roman" w:eastAsia="ＭＳ ゴシック" w:hAnsi="Times New Roman" w:cs="Times New Roman" w:hint="eastAsia"/>
          <w:sz w:val="22"/>
          <w:szCs w:val="18"/>
          <w:lang w:val="en-GB"/>
        </w:rPr>
        <w:t xml:space="preserve"> </w:t>
      </w:r>
      <w:r w:rsidR="002D357A">
        <w:rPr>
          <w:rFonts w:ascii="Times New Roman" w:eastAsia="ＭＳ ゴシック" w:hAnsi="Times New Roman" w:cs="Times New Roman" w:hint="eastAsia"/>
          <w:sz w:val="22"/>
          <w:szCs w:val="18"/>
          <w:lang w:val="en-GB"/>
        </w:rPr>
        <w:t xml:space="preserve">on broadcast </w:t>
      </w:r>
      <w:r w:rsidR="002D357A">
        <w:rPr>
          <w:rFonts w:ascii="Times New Roman" w:eastAsia="ＭＳ ゴシック" w:hAnsi="Times New Roman" w:cs="Times New Roman"/>
          <w:sz w:val="22"/>
          <w:szCs w:val="18"/>
          <w:lang w:val="en-GB"/>
        </w:rPr>
        <w:t>information</w:t>
      </w:r>
      <w:r w:rsidR="002D357A">
        <w:rPr>
          <w:rFonts w:ascii="Times New Roman" w:eastAsia="ＭＳ ゴシック" w:hAnsi="Times New Roman" w:cs="Times New Roman" w:hint="eastAsia"/>
          <w:sz w:val="22"/>
          <w:szCs w:val="18"/>
          <w:lang w:val="en-GB"/>
        </w:rPr>
        <w:t xml:space="preserve"> has been discussed</w:t>
      </w:r>
      <w:r w:rsidR="00725F7B">
        <w:rPr>
          <w:rFonts w:ascii="Times New Roman" w:eastAsia="ＭＳ ゴシック" w:hAnsi="Times New Roman" w:cs="Times New Roman" w:hint="eastAsia"/>
          <w:sz w:val="22"/>
          <w:szCs w:val="18"/>
          <w:lang w:val="en-GB"/>
        </w:rPr>
        <w:t xml:space="preserve">. </w:t>
      </w:r>
      <w:r w:rsidR="00725F7B">
        <w:rPr>
          <w:rFonts w:ascii="Times New Roman" w:eastAsia="ＭＳ ゴシック" w:hAnsi="Times New Roman" w:cs="Times New Roman"/>
          <w:sz w:val="22"/>
          <w:szCs w:val="18"/>
          <w:lang w:val="en-GB"/>
        </w:rPr>
        <w:t>W</w:t>
      </w:r>
      <w:r w:rsidR="00725F7B">
        <w:rPr>
          <w:rFonts w:ascii="Times New Roman" w:eastAsia="ＭＳ ゴシック" w:hAnsi="Times New Roman" w:cs="Times New Roman" w:hint="eastAsia"/>
          <w:sz w:val="22"/>
          <w:szCs w:val="18"/>
          <w:lang w:val="en-GB"/>
        </w:rPr>
        <w:t xml:space="preserve">hile </w:t>
      </w:r>
      <w:r w:rsidR="00B03269">
        <w:rPr>
          <w:rFonts w:ascii="Times New Roman" w:eastAsia="ＭＳ ゴシック" w:hAnsi="Times New Roman" w:cs="Times New Roman" w:hint="eastAsia"/>
          <w:sz w:val="22"/>
          <w:szCs w:val="18"/>
          <w:lang w:val="en-GB"/>
        </w:rPr>
        <w:t xml:space="preserve">9.3.2.3 focuses on </w:t>
      </w:r>
      <w:r w:rsidR="009837C3">
        <w:rPr>
          <w:rFonts w:ascii="Times New Roman" w:eastAsia="ＭＳ ゴシック" w:hAnsi="Times New Roman" w:cs="Times New Roman" w:hint="eastAsia"/>
          <w:sz w:val="22"/>
          <w:szCs w:val="18"/>
          <w:lang w:val="en-GB"/>
        </w:rPr>
        <w:t xml:space="preserve">the </w:t>
      </w:r>
      <w:r w:rsidR="00DA06AC">
        <w:rPr>
          <w:rFonts w:ascii="Times New Roman" w:eastAsia="ＭＳ ゴシック" w:hAnsi="Times New Roman" w:cs="Times New Roman" w:hint="eastAsia"/>
          <w:sz w:val="22"/>
          <w:szCs w:val="18"/>
          <w:lang w:val="en-GB"/>
        </w:rPr>
        <w:t xml:space="preserve">procedure to acquire broadcast </w:t>
      </w:r>
      <w:r w:rsidR="00DA06AC">
        <w:rPr>
          <w:rFonts w:ascii="Times New Roman" w:eastAsia="ＭＳ ゴシック" w:hAnsi="Times New Roman" w:cs="Times New Roman"/>
          <w:sz w:val="22"/>
          <w:szCs w:val="18"/>
          <w:lang w:val="en-GB"/>
        </w:rPr>
        <w:t>information</w:t>
      </w:r>
      <w:r w:rsidR="00DA06AC">
        <w:rPr>
          <w:rFonts w:ascii="Times New Roman" w:eastAsia="ＭＳ ゴシック" w:hAnsi="Times New Roman" w:cs="Times New Roman" w:hint="eastAsia"/>
          <w:sz w:val="22"/>
          <w:szCs w:val="18"/>
          <w:lang w:val="en-GB"/>
        </w:rPr>
        <w:t xml:space="preserve"> </w:t>
      </w:r>
      <w:r w:rsidR="00170644">
        <w:rPr>
          <w:rFonts w:ascii="Times New Roman" w:eastAsia="ＭＳ ゴシック" w:hAnsi="Times New Roman" w:cs="Times New Roman" w:hint="eastAsia"/>
          <w:sz w:val="22"/>
          <w:szCs w:val="18"/>
          <w:lang w:val="en-GB"/>
        </w:rPr>
        <w:t xml:space="preserve">(e.g., single-step or two-step) and corresponding </w:t>
      </w:r>
      <w:r w:rsidR="009837C3">
        <w:rPr>
          <w:rFonts w:ascii="Times New Roman" w:eastAsia="ＭＳ ゴシック" w:hAnsi="Times New Roman" w:cs="Times New Roman" w:hint="eastAsia"/>
          <w:sz w:val="22"/>
          <w:szCs w:val="18"/>
          <w:lang w:val="en-GB"/>
        </w:rPr>
        <w:t>contents</w:t>
      </w:r>
      <w:r w:rsidR="005728B8">
        <w:rPr>
          <w:rFonts w:ascii="Times New Roman" w:eastAsia="ＭＳ ゴシック" w:hAnsi="Times New Roman" w:cs="Times New Roman" w:hint="eastAsia"/>
          <w:sz w:val="22"/>
          <w:szCs w:val="18"/>
          <w:lang w:val="en-GB"/>
        </w:rPr>
        <w:t xml:space="preserve">, </w:t>
      </w:r>
      <w:r w:rsidR="00D40CCC">
        <w:rPr>
          <w:rFonts w:ascii="Times New Roman" w:eastAsia="ＭＳ ゴシック" w:hAnsi="Times New Roman" w:cs="Times New Roman" w:hint="eastAsia"/>
          <w:sz w:val="22"/>
          <w:szCs w:val="18"/>
          <w:lang w:val="en-GB"/>
        </w:rPr>
        <w:t xml:space="preserve">the transmission scheme of broadcast information </w:t>
      </w:r>
      <w:r w:rsidR="008A432F">
        <w:rPr>
          <w:rFonts w:ascii="Times New Roman" w:eastAsia="ＭＳ ゴシック" w:hAnsi="Times New Roman" w:cs="Times New Roman" w:hint="eastAsia"/>
          <w:sz w:val="22"/>
          <w:szCs w:val="18"/>
          <w:lang w:val="en-GB"/>
        </w:rPr>
        <w:t>would be</w:t>
      </w:r>
      <w:r w:rsidR="00D40CCC">
        <w:rPr>
          <w:rFonts w:ascii="Times New Roman" w:eastAsia="ＭＳ ゴシック" w:hAnsi="Times New Roman" w:cs="Times New Roman" w:hint="eastAsia"/>
          <w:sz w:val="22"/>
          <w:szCs w:val="18"/>
          <w:lang w:val="en-GB"/>
        </w:rPr>
        <w:t xml:space="preserve"> discussed 9.3.2.1.</w:t>
      </w:r>
    </w:p>
    <w:tbl>
      <w:tblPr>
        <w:tblStyle w:val="TableGrid"/>
        <w:tblW w:w="0" w:type="auto"/>
        <w:tblLook w:val="04A0" w:firstRow="1" w:lastRow="0" w:firstColumn="1" w:lastColumn="0" w:noHBand="0" w:noVBand="1"/>
      </w:tblPr>
      <w:tblGrid>
        <w:gridCol w:w="9962"/>
      </w:tblGrid>
      <w:tr w:rsidR="006D57A1" w14:paraId="2E202633" w14:textId="77777777" w:rsidTr="006D57A1">
        <w:tc>
          <w:tcPr>
            <w:tcW w:w="9962" w:type="dxa"/>
          </w:tcPr>
          <w:p w14:paraId="5A096D4F" w14:textId="77777777" w:rsidR="006D57A1" w:rsidRPr="006D57A1" w:rsidRDefault="006D57A1" w:rsidP="006D57A1">
            <w:pPr>
              <w:widowControl w:val="0"/>
              <w:jc w:val="both"/>
              <w:rPr>
                <w:rFonts w:ascii="Times New Roman" w:eastAsia="游明朝" w:hAnsi="Times New Roman" w:cs="Times New Roman"/>
                <w:kern w:val="2"/>
                <w:sz w:val="21"/>
                <w:szCs w:val="22"/>
              </w:rPr>
            </w:pPr>
            <w:r w:rsidRPr="006D57A1">
              <w:rPr>
                <w:rFonts w:ascii="Times New Roman" w:eastAsia="游明朝" w:hAnsi="Times New Roman" w:cs="Times New Roman"/>
                <w:kern w:val="2"/>
                <w:sz w:val="21"/>
                <w:szCs w:val="22"/>
              </w:rPr>
              <w:t>RAN1#122bis</w:t>
            </w:r>
          </w:p>
          <w:p w14:paraId="36B36051" w14:textId="77777777" w:rsidR="006D57A1" w:rsidRPr="006D57A1" w:rsidRDefault="006D57A1" w:rsidP="006D57A1">
            <w:pPr>
              <w:rPr>
                <w:rFonts w:ascii="Times New Roman" w:eastAsia="DengXian" w:hAnsi="Times New Roman" w:cs="Times New Roman"/>
                <w:b/>
                <w:bCs/>
                <w:kern w:val="2"/>
                <w:sz w:val="21"/>
                <w:lang w:val="en-GB" w:eastAsia="en-US"/>
              </w:rPr>
            </w:pPr>
            <w:r w:rsidRPr="006D57A1">
              <w:rPr>
                <w:rFonts w:ascii="Times New Roman" w:eastAsia="DengXian" w:hAnsi="Times New Roman" w:cs="Times New Roman"/>
                <w:b/>
                <w:bCs/>
                <w:kern w:val="2"/>
                <w:sz w:val="21"/>
                <w:highlight w:val="green"/>
                <w:lang w:val="en-GB" w:eastAsia="en-US"/>
              </w:rPr>
              <w:t>Agreement</w:t>
            </w:r>
          </w:p>
          <w:p w14:paraId="1A82DD7E" w14:textId="77777777" w:rsidR="006D57A1" w:rsidRPr="006D57A1" w:rsidRDefault="006D57A1" w:rsidP="006D57A1">
            <w:pPr>
              <w:rPr>
                <w:rFonts w:ascii="Times New Roman" w:eastAsia="DengXian" w:hAnsi="Times New Roman" w:cs="Times New Roman"/>
                <w:kern w:val="2"/>
                <w:sz w:val="21"/>
                <w:lang w:val="en-GB" w:eastAsia="en-US"/>
              </w:rPr>
            </w:pPr>
            <w:r w:rsidRPr="006D57A1">
              <w:rPr>
                <w:rFonts w:ascii="Times New Roman" w:eastAsia="DengXian" w:hAnsi="Times New Roman" w:cs="Times New Roman"/>
                <w:kern w:val="2"/>
                <w:sz w:val="21"/>
                <w:lang w:val="en-GB" w:eastAsia="en-US"/>
              </w:rPr>
              <w:t>For R2D, study at least the following aspects for the study of broadcast information:</w:t>
            </w:r>
          </w:p>
          <w:p w14:paraId="2977EAFD" w14:textId="77777777" w:rsidR="006D57A1" w:rsidRPr="006D57A1" w:rsidRDefault="006D57A1">
            <w:pPr>
              <w:widowControl w:val="0"/>
              <w:numPr>
                <w:ilvl w:val="0"/>
                <w:numId w:val="30"/>
              </w:numPr>
              <w:jc w:val="both"/>
              <w:rPr>
                <w:rFonts w:ascii="Times New Roman" w:eastAsia="DengXian" w:hAnsi="Times New Roman" w:cs="Times New Roman"/>
                <w:kern w:val="2"/>
                <w:sz w:val="21"/>
                <w:lang w:val="en-GB" w:eastAsia="x-none"/>
              </w:rPr>
            </w:pPr>
            <w:r w:rsidRPr="006D57A1">
              <w:rPr>
                <w:rFonts w:ascii="Times New Roman" w:eastAsia="DengXian" w:hAnsi="Times New Roman" w:cs="Times New Roman"/>
                <w:kern w:val="2"/>
                <w:sz w:val="21"/>
                <w:lang w:val="en-GB" w:eastAsia="x-none"/>
              </w:rPr>
              <w:t>Information included in the broadcast information</w:t>
            </w:r>
          </w:p>
          <w:p w14:paraId="787EB8EF" w14:textId="77777777" w:rsidR="006D57A1" w:rsidRPr="006D57A1" w:rsidRDefault="006D57A1">
            <w:pPr>
              <w:widowControl w:val="0"/>
              <w:numPr>
                <w:ilvl w:val="0"/>
                <w:numId w:val="30"/>
              </w:numPr>
              <w:jc w:val="both"/>
              <w:rPr>
                <w:rFonts w:ascii="Times New Roman" w:eastAsia="DengXian" w:hAnsi="Times New Roman" w:cs="Times New Roman"/>
                <w:color w:val="FF0000"/>
                <w:kern w:val="2"/>
                <w:sz w:val="21"/>
                <w:lang w:val="en-GB" w:eastAsia="x-none"/>
              </w:rPr>
            </w:pPr>
            <w:r w:rsidRPr="006D57A1">
              <w:rPr>
                <w:rFonts w:ascii="Times New Roman" w:eastAsia="DengXian" w:hAnsi="Times New Roman" w:cs="Times New Roman"/>
                <w:color w:val="FF0000"/>
                <w:kern w:val="2"/>
                <w:sz w:val="21"/>
                <w:lang w:val="en-GB" w:eastAsia="x-none"/>
              </w:rPr>
              <w:t>Whether to use PRDCH to carry the broadcast information</w:t>
            </w:r>
          </w:p>
          <w:p w14:paraId="30899E8A" w14:textId="77777777" w:rsidR="006D57A1" w:rsidRPr="006D57A1" w:rsidRDefault="006D57A1">
            <w:pPr>
              <w:widowControl w:val="0"/>
              <w:numPr>
                <w:ilvl w:val="0"/>
                <w:numId w:val="30"/>
              </w:numPr>
              <w:jc w:val="both"/>
              <w:rPr>
                <w:rFonts w:ascii="Times New Roman" w:eastAsia="DengXian" w:hAnsi="Times New Roman" w:cs="Times New Roman"/>
                <w:color w:val="FF0000"/>
                <w:kern w:val="2"/>
                <w:sz w:val="21"/>
                <w:lang w:val="en-GB" w:eastAsia="x-none"/>
              </w:rPr>
            </w:pPr>
            <w:r w:rsidRPr="006D57A1">
              <w:rPr>
                <w:rFonts w:ascii="Times New Roman" w:eastAsia="DengXian" w:hAnsi="Times New Roman" w:cs="Times New Roman"/>
                <w:color w:val="FF0000"/>
                <w:kern w:val="2"/>
                <w:sz w:val="21"/>
                <w:lang w:val="en-GB" w:eastAsia="x-none"/>
              </w:rPr>
              <w:t>Transmission of broadcast information:</w:t>
            </w:r>
          </w:p>
          <w:p w14:paraId="2A93D566" w14:textId="77777777" w:rsidR="006D57A1" w:rsidRPr="006D57A1" w:rsidRDefault="006D57A1">
            <w:pPr>
              <w:widowControl w:val="0"/>
              <w:numPr>
                <w:ilvl w:val="1"/>
                <w:numId w:val="30"/>
              </w:numPr>
              <w:jc w:val="both"/>
              <w:rPr>
                <w:rFonts w:ascii="Times New Roman" w:eastAsia="DengXian" w:hAnsi="Times New Roman" w:cs="Times New Roman"/>
                <w:color w:val="FF0000"/>
                <w:kern w:val="2"/>
                <w:sz w:val="21"/>
                <w:lang w:val="en-GB" w:eastAsia="x-none"/>
              </w:rPr>
            </w:pPr>
            <w:r w:rsidRPr="006D57A1">
              <w:rPr>
                <w:rFonts w:ascii="Times New Roman" w:eastAsia="DengXian" w:hAnsi="Times New Roman" w:cs="Times New Roman"/>
                <w:color w:val="FF0000"/>
                <w:kern w:val="2"/>
                <w:sz w:val="21"/>
                <w:lang w:val="en-GB" w:eastAsia="x-none"/>
              </w:rPr>
              <w:t>Option 1: periodic</w:t>
            </w:r>
          </w:p>
          <w:p w14:paraId="046E658D" w14:textId="77777777" w:rsidR="006D57A1" w:rsidRPr="006D57A1" w:rsidRDefault="006D57A1">
            <w:pPr>
              <w:widowControl w:val="0"/>
              <w:numPr>
                <w:ilvl w:val="1"/>
                <w:numId w:val="30"/>
              </w:numPr>
              <w:jc w:val="both"/>
              <w:rPr>
                <w:rFonts w:ascii="Times New Roman" w:eastAsia="Times New Roman" w:hAnsi="Times New Roman" w:cs="Times New Roman"/>
                <w:color w:val="FF0000"/>
                <w:kern w:val="2"/>
                <w:sz w:val="21"/>
                <w:lang w:val="en-GB" w:eastAsia="x-none"/>
              </w:rPr>
            </w:pPr>
            <w:r w:rsidRPr="006D57A1">
              <w:rPr>
                <w:rFonts w:ascii="Times New Roman" w:eastAsia="DengXian" w:hAnsi="Times New Roman" w:cs="Times New Roman"/>
                <w:color w:val="FF0000"/>
                <w:kern w:val="2"/>
                <w:sz w:val="21"/>
                <w:lang w:val="en-GB" w:eastAsia="x-none"/>
              </w:rPr>
              <w:t>Option 2: aperiodic</w:t>
            </w:r>
          </w:p>
          <w:p w14:paraId="1A3A8E3E" w14:textId="77777777" w:rsidR="006D57A1" w:rsidRPr="006D57A1" w:rsidRDefault="006D57A1">
            <w:pPr>
              <w:widowControl w:val="0"/>
              <w:numPr>
                <w:ilvl w:val="0"/>
                <w:numId w:val="30"/>
              </w:numPr>
              <w:jc w:val="both"/>
              <w:rPr>
                <w:rFonts w:ascii="Times New Roman" w:eastAsia="DengXian" w:hAnsi="Times New Roman" w:cs="Times New Roman"/>
                <w:kern w:val="2"/>
                <w:sz w:val="21"/>
                <w:lang w:val="en-GB" w:eastAsia="x-none"/>
              </w:rPr>
            </w:pPr>
            <w:r w:rsidRPr="006D57A1">
              <w:rPr>
                <w:rFonts w:ascii="Times New Roman" w:eastAsia="DengXian" w:hAnsi="Times New Roman" w:cs="Times New Roman"/>
                <w:color w:val="FF0000"/>
                <w:kern w:val="2"/>
                <w:sz w:val="21"/>
                <w:lang w:val="en-GB" w:eastAsia="x-none"/>
              </w:rPr>
              <w:t>Time and frequency resources for transmission of the broadcast information, e.g. in relation to the synchronization signal.</w:t>
            </w:r>
          </w:p>
          <w:p w14:paraId="7D64D4F3" w14:textId="77777777" w:rsidR="006D57A1" w:rsidRPr="006D57A1" w:rsidRDefault="006D57A1" w:rsidP="006D57A1">
            <w:pPr>
              <w:widowControl w:val="0"/>
              <w:jc w:val="both"/>
              <w:rPr>
                <w:rFonts w:ascii="Times New Roman" w:eastAsia="游明朝" w:hAnsi="Times New Roman" w:cs="Times New Roman"/>
                <w:kern w:val="2"/>
                <w:sz w:val="21"/>
                <w:szCs w:val="22"/>
              </w:rPr>
            </w:pPr>
            <w:r w:rsidRPr="006D57A1">
              <w:rPr>
                <w:rFonts w:ascii="Times New Roman" w:eastAsia="游明朝" w:hAnsi="Times New Roman" w:cs="Times New Roman"/>
                <w:kern w:val="2"/>
                <w:sz w:val="21"/>
                <w:szCs w:val="22"/>
              </w:rPr>
              <w:t>RAN1#123</w:t>
            </w:r>
          </w:p>
          <w:p w14:paraId="35543BA4" w14:textId="77777777" w:rsidR="006D57A1" w:rsidRPr="006D57A1" w:rsidRDefault="006D57A1" w:rsidP="006D57A1">
            <w:pPr>
              <w:rPr>
                <w:rFonts w:ascii="Times New Roman" w:eastAsia="ＭＳ 明朝" w:hAnsi="Times New Roman" w:cs="Times New Roman"/>
                <w:b/>
                <w:bCs/>
                <w:kern w:val="2"/>
                <w:sz w:val="21"/>
                <w:lang w:val="en-GB"/>
              </w:rPr>
            </w:pPr>
            <w:r w:rsidRPr="006D57A1">
              <w:rPr>
                <w:rFonts w:ascii="Times New Roman" w:eastAsia="ＭＳ 明朝" w:hAnsi="Times New Roman" w:cs="Times New Roman"/>
                <w:b/>
                <w:bCs/>
                <w:kern w:val="2"/>
                <w:sz w:val="21"/>
                <w:highlight w:val="green"/>
                <w:lang w:val="en-GB"/>
              </w:rPr>
              <w:t>Agreement</w:t>
            </w:r>
          </w:p>
          <w:p w14:paraId="7B80DE5D" w14:textId="77777777" w:rsidR="006D57A1" w:rsidRPr="006D57A1" w:rsidRDefault="006D57A1">
            <w:pPr>
              <w:widowControl w:val="0"/>
              <w:numPr>
                <w:ilvl w:val="0"/>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The functionality of broadcast information is to provide the device with at least necessary information for subsequent transmission and reception</w:t>
            </w:r>
          </w:p>
          <w:p w14:paraId="19DF832F" w14:textId="77777777" w:rsidR="006D57A1" w:rsidRPr="006D57A1" w:rsidRDefault="006D57A1">
            <w:pPr>
              <w:widowControl w:val="0"/>
              <w:numPr>
                <w:ilvl w:val="0"/>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 xml:space="preserve">On how A-IoT devices acquire the broadcast information, study the following two cases: </w:t>
            </w:r>
          </w:p>
          <w:p w14:paraId="2EB85D0B" w14:textId="77777777" w:rsidR="006D57A1" w:rsidRPr="006D57A1" w:rsidRDefault="006D57A1">
            <w:pPr>
              <w:widowControl w:val="0"/>
              <w:numPr>
                <w:ilvl w:val="1"/>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Case B1: Single-step acquisition of the broadcast information</w:t>
            </w:r>
            <w:r w:rsidRPr="006D57A1" w:rsidDel="007C2B03">
              <w:rPr>
                <w:rFonts w:ascii="Times New Roman" w:eastAsia="ＭＳ 明朝" w:hAnsi="Times New Roman" w:cs="Times New Roman"/>
                <w:kern w:val="2"/>
                <w:sz w:val="21"/>
              </w:rPr>
              <w:t xml:space="preserve"> </w:t>
            </w:r>
          </w:p>
          <w:p w14:paraId="71D646F6" w14:textId="77777777" w:rsidR="006D57A1" w:rsidRPr="006D57A1" w:rsidRDefault="006D57A1">
            <w:pPr>
              <w:widowControl w:val="0"/>
              <w:numPr>
                <w:ilvl w:val="1"/>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 xml:space="preserve">Case B2: Two-step acquisition of the broadcast information (e.g., MIB-like and then SIB1-like broadcast </w:t>
            </w:r>
            <w:r w:rsidRPr="006D57A1">
              <w:rPr>
                <w:rFonts w:ascii="Times New Roman" w:eastAsia="ＭＳ 明朝" w:hAnsi="Times New Roman" w:cs="Times New Roman"/>
                <w:kern w:val="2"/>
                <w:sz w:val="21"/>
              </w:rPr>
              <w:lastRenderedPageBreak/>
              <w:t>information)</w:t>
            </w:r>
          </w:p>
          <w:p w14:paraId="446D2EA6" w14:textId="77777777" w:rsidR="006D57A1" w:rsidRPr="006D57A1" w:rsidRDefault="006D57A1">
            <w:pPr>
              <w:widowControl w:val="0"/>
              <w:numPr>
                <w:ilvl w:val="0"/>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On whether to use PRDCH to carry the broadcast information,</w:t>
            </w:r>
          </w:p>
          <w:p w14:paraId="2BA363B5" w14:textId="77777777" w:rsidR="006D57A1" w:rsidRPr="006D57A1" w:rsidRDefault="006D57A1">
            <w:pPr>
              <w:widowControl w:val="0"/>
              <w:numPr>
                <w:ilvl w:val="1"/>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 xml:space="preserve">For Case B1, PRDCH is used to carry </w:t>
            </w:r>
            <w:proofErr w:type="gramStart"/>
            <w:r w:rsidRPr="006D57A1">
              <w:rPr>
                <w:rFonts w:ascii="Times New Roman" w:eastAsia="ＭＳ 明朝" w:hAnsi="Times New Roman" w:cs="Times New Roman"/>
                <w:kern w:val="2"/>
                <w:sz w:val="21"/>
              </w:rPr>
              <w:t>the broadcast</w:t>
            </w:r>
            <w:proofErr w:type="gramEnd"/>
            <w:r w:rsidRPr="006D57A1">
              <w:rPr>
                <w:rFonts w:ascii="Times New Roman" w:eastAsia="ＭＳ 明朝" w:hAnsi="Times New Roman" w:cs="Times New Roman"/>
                <w:kern w:val="2"/>
                <w:sz w:val="21"/>
              </w:rPr>
              <w:t xml:space="preserve"> information.</w:t>
            </w:r>
          </w:p>
          <w:p w14:paraId="3634E295" w14:textId="77777777" w:rsidR="006D57A1" w:rsidRPr="006D57A1" w:rsidRDefault="006D57A1">
            <w:pPr>
              <w:widowControl w:val="0"/>
              <w:numPr>
                <w:ilvl w:val="1"/>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 xml:space="preserve">For Case B2 </w:t>
            </w:r>
          </w:p>
          <w:p w14:paraId="25E54114" w14:textId="77777777" w:rsidR="006D57A1" w:rsidRPr="006D57A1" w:rsidRDefault="006D57A1">
            <w:pPr>
              <w:widowControl w:val="0"/>
              <w:numPr>
                <w:ilvl w:val="2"/>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PRDCH is used to carry the SIB1-like broadcast information.</w:t>
            </w:r>
          </w:p>
          <w:p w14:paraId="44CC4C4D" w14:textId="77777777" w:rsidR="006D57A1" w:rsidRDefault="006D57A1">
            <w:pPr>
              <w:widowControl w:val="0"/>
              <w:numPr>
                <w:ilvl w:val="2"/>
                <w:numId w:val="37"/>
              </w:numPr>
              <w:jc w:val="both"/>
              <w:rPr>
                <w:rFonts w:ascii="Times New Roman" w:eastAsia="ＭＳ 明朝" w:hAnsi="Times New Roman" w:cs="Times New Roman"/>
                <w:kern w:val="2"/>
                <w:sz w:val="21"/>
              </w:rPr>
            </w:pPr>
            <w:r w:rsidRPr="006D57A1">
              <w:rPr>
                <w:rFonts w:ascii="Times New Roman" w:eastAsia="ＭＳ 明朝" w:hAnsi="Times New Roman" w:cs="Times New Roman"/>
                <w:kern w:val="2"/>
                <w:sz w:val="21"/>
              </w:rPr>
              <w:t>A separate PRDCH or a new physical channel dedicated to MIB-like is used to carry the MIB-like broadcast information</w:t>
            </w:r>
          </w:p>
          <w:p w14:paraId="6C97EE5A" w14:textId="77777777" w:rsidR="00F67897" w:rsidRPr="00F67897" w:rsidRDefault="00F67897" w:rsidP="00F67897">
            <w:pPr>
              <w:rPr>
                <w:rFonts w:ascii="Times New Roman" w:eastAsia="ＭＳ 明朝" w:hAnsi="Times New Roman" w:cs="Times New Roman"/>
                <w:b/>
                <w:bCs/>
                <w:sz w:val="21"/>
                <w:szCs w:val="21"/>
                <w:lang w:val="en-GB"/>
              </w:rPr>
            </w:pPr>
            <w:r w:rsidRPr="00F67897">
              <w:rPr>
                <w:rFonts w:ascii="Times New Roman" w:eastAsia="ＭＳ 明朝" w:hAnsi="Times New Roman" w:cs="Times New Roman"/>
                <w:b/>
                <w:bCs/>
                <w:sz w:val="21"/>
                <w:szCs w:val="21"/>
                <w:highlight w:val="green"/>
                <w:lang w:val="en-GB"/>
              </w:rPr>
              <w:t>Agreement</w:t>
            </w:r>
          </w:p>
          <w:p w14:paraId="1B9FDE5F" w14:textId="77777777" w:rsidR="00F67897" w:rsidRPr="00F67897" w:rsidRDefault="00F67897" w:rsidP="00F67897">
            <w:pPr>
              <w:rPr>
                <w:rFonts w:ascii="Times New Roman" w:hAnsi="Times New Roman" w:cs="Times New Roman"/>
                <w:sz w:val="21"/>
                <w:szCs w:val="21"/>
                <w:lang w:val="en-GB" w:eastAsia="ko-KR"/>
              </w:rPr>
            </w:pPr>
            <w:r w:rsidRPr="00F67897">
              <w:rPr>
                <w:rFonts w:ascii="Times New Roman" w:eastAsia="ＭＳ 明朝" w:hAnsi="Times New Roman" w:cs="Times New Roman"/>
                <w:sz w:val="21"/>
                <w:szCs w:val="21"/>
                <w:lang w:val="en-GB"/>
              </w:rPr>
              <w:t>P</w:t>
            </w:r>
            <w:r w:rsidRPr="00F67897">
              <w:rPr>
                <w:rFonts w:ascii="Times New Roman" w:hAnsi="Times New Roman" w:cs="Times New Roman"/>
                <w:sz w:val="21"/>
                <w:szCs w:val="21"/>
                <w:lang w:val="en-GB" w:eastAsia="ko-KR"/>
              </w:rPr>
              <w:t xml:space="preserve">eriodic transmission of broadcast information </w:t>
            </w:r>
            <w:r w:rsidRPr="00F67897">
              <w:rPr>
                <w:rFonts w:ascii="Times New Roman" w:eastAsia="ＭＳ 明朝" w:hAnsi="Times New Roman" w:cs="Times New Roman"/>
                <w:sz w:val="21"/>
                <w:szCs w:val="21"/>
                <w:lang w:val="en-GB"/>
              </w:rPr>
              <w:t xml:space="preserve">to provide </w:t>
            </w:r>
            <w:r w:rsidRPr="00F67897">
              <w:rPr>
                <w:rFonts w:ascii="Times New Roman" w:eastAsia="ＭＳ 明朝" w:hAnsi="Times New Roman" w:cs="Times New Roman"/>
                <w:sz w:val="21"/>
                <w:szCs w:val="21"/>
              </w:rPr>
              <w:t>at least necessary information for subsequent transmission and reception</w:t>
            </w:r>
            <w:r w:rsidRPr="00F67897">
              <w:rPr>
                <w:rFonts w:ascii="Times New Roman" w:hAnsi="Times New Roman" w:cs="Times New Roman"/>
                <w:sz w:val="21"/>
                <w:szCs w:val="21"/>
                <w:lang w:val="en-GB" w:eastAsia="ko-KR"/>
              </w:rPr>
              <w:t xml:space="preserve"> is necessary for Device 2b and for Device C.</w:t>
            </w:r>
          </w:p>
          <w:p w14:paraId="5F2296BC" w14:textId="77777777" w:rsidR="00F67897" w:rsidRPr="00F67897" w:rsidRDefault="00F67897">
            <w:pPr>
              <w:numPr>
                <w:ilvl w:val="0"/>
                <w:numId w:val="37"/>
              </w:numPr>
              <w:rPr>
                <w:rFonts w:ascii="Times New Roman" w:eastAsia="ＭＳ 明朝" w:hAnsi="Times New Roman" w:cs="Times New Roman"/>
                <w:sz w:val="21"/>
                <w:szCs w:val="21"/>
              </w:rPr>
            </w:pPr>
            <w:r w:rsidRPr="00421098">
              <w:rPr>
                <w:rFonts w:ascii="Times New Roman" w:eastAsia="ＭＳ 明朝" w:hAnsi="Times New Roman" w:cs="Times New Roman"/>
                <w:color w:val="FF0000"/>
                <w:sz w:val="21"/>
                <w:szCs w:val="21"/>
              </w:rPr>
              <w:t>FFS (in SI or WI): whether the transmission of broadcast information is strictly periodic at reader</w:t>
            </w:r>
          </w:p>
          <w:p w14:paraId="14D44322" w14:textId="14E28213" w:rsidR="00F67897" w:rsidRPr="00F67897" w:rsidRDefault="00F67897">
            <w:pPr>
              <w:numPr>
                <w:ilvl w:val="0"/>
                <w:numId w:val="37"/>
              </w:numPr>
              <w:rPr>
                <w:rFonts w:ascii="Times New Roman" w:eastAsia="ＭＳ 明朝" w:hAnsi="Times New Roman" w:cs="Times New Roman"/>
              </w:rPr>
            </w:pPr>
            <w:r w:rsidRPr="00421098">
              <w:rPr>
                <w:rFonts w:ascii="Times New Roman" w:eastAsia="ＭＳ 明朝" w:hAnsi="Times New Roman" w:cs="Times New Roman"/>
                <w:color w:val="FF0000"/>
                <w:sz w:val="21"/>
                <w:szCs w:val="21"/>
              </w:rPr>
              <w:t>FFS (in SI or WI): periodicity of the transmission of broadcast information</w:t>
            </w:r>
          </w:p>
        </w:tc>
      </w:tr>
    </w:tbl>
    <w:p w14:paraId="371C2BF8" w14:textId="77777777" w:rsidR="006D57A1" w:rsidRPr="006E5A78" w:rsidRDefault="006D57A1" w:rsidP="00AF2ABE">
      <w:pPr>
        <w:spacing w:beforeLines="50" w:before="120"/>
        <w:rPr>
          <w:rFonts w:ascii="Times New Roman" w:eastAsia="ＭＳ ゴシック" w:hAnsi="Times New Roman" w:cs="Times New Roman"/>
          <w:sz w:val="22"/>
          <w:szCs w:val="18"/>
          <w:lang w:val="en-GB"/>
        </w:rPr>
      </w:pPr>
    </w:p>
    <w:p w14:paraId="6C704353" w14:textId="77777777" w:rsidR="00B7097E" w:rsidRPr="00B7097E" w:rsidRDefault="00B7097E" w:rsidP="00B7097E">
      <w:pPr>
        <w:spacing w:beforeLines="50" w:before="120"/>
        <w:rPr>
          <w:rFonts w:ascii="Times New Roman" w:eastAsia="ＭＳ ゴシック" w:hAnsi="Times New Roman" w:cs="Times New Roman"/>
          <w:sz w:val="22"/>
          <w:szCs w:val="18"/>
          <w:u w:val="single"/>
          <w:lang w:val="en-GB"/>
        </w:rPr>
      </w:pPr>
      <w:r w:rsidRPr="00B7097E">
        <w:rPr>
          <w:rFonts w:ascii="Times New Roman" w:eastAsia="ＭＳ ゴシック" w:hAnsi="Times New Roman" w:cs="Times New Roman"/>
          <w:sz w:val="22"/>
          <w:szCs w:val="18"/>
          <w:u w:val="single"/>
          <w:lang w:val="en-GB"/>
        </w:rPr>
        <w:t>Periodic or aperiodic</w:t>
      </w:r>
    </w:p>
    <w:p w14:paraId="6DB14728" w14:textId="3C2DBAF3" w:rsidR="00960010" w:rsidRDefault="00960010" w:rsidP="00960010">
      <w:pPr>
        <w:rPr>
          <w:rFonts w:ascii="Times New Roman" w:hAnsi="Times New Roman" w:cs="Times New Roman"/>
          <w:color w:val="000000"/>
          <w:sz w:val="22"/>
        </w:rPr>
      </w:pPr>
      <w:r w:rsidRPr="00960010">
        <w:rPr>
          <w:rFonts w:ascii="Times New Roman" w:hAnsi="Times New Roman" w:cs="Times New Roman"/>
          <w:color w:val="000000"/>
          <w:sz w:val="22"/>
        </w:rPr>
        <w:t xml:space="preserve">Given the limited device availability duration for device 2b/C with high peak power consumption, </w:t>
      </w:r>
      <w:r w:rsidR="00B96E6C">
        <w:rPr>
          <w:rFonts w:ascii="Times New Roman" w:hAnsi="Times New Roman" w:cs="Times New Roman" w:hint="eastAsia"/>
          <w:color w:val="000000"/>
          <w:sz w:val="22"/>
        </w:rPr>
        <w:t xml:space="preserve">it is not feasible to </w:t>
      </w:r>
      <w:r w:rsidRPr="00960010">
        <w:rPr>
          <w:rFonts w:ascii="Times New Roman" w:hAnsi="Times New Roman" w:cs="Times New Roman"/>
          <w:color w:val="000000"/>
          <w:sz w:val="22"/>
        </w:rPr>
        <w:t xml:space="preserve">monitor </w:t>
      </w:r>
      <w:r w:rsidR="00DC4D47">
        <w:rPr>
          <w:rFonts w:ascii="Times New Roman" w:hAnsi="Times New Roman" w:cs="Times New Roman" w:hint="eastAsia"/>
          <w:color w:val="000000"/>
          <w:sz w:val="22"/>
        </w:rPr>
        <w:t>long duration until device can r</w:t>
      </w:r>
      <w:r w:rsidRPr="00960010">
        <w:rPr>
          <w:rFonts w:ascii="Times New Roman" w:hAnsi="Times New Roman" w:cs="Times New Roman"/>
          <w:color w:val="000000"/>
          <w:sz w:val="22"/>
        </w:rPr>
        <w:t xml:space="preserve">eceive broadcast information. It is therefore necessary to ensure that at least one </w:t>
      </w:r>
      <w:proofErr w:type="gramStart"/>
      <w:r w:rsidRPr="00960010">
        <w:rPr>
          <w:rFonts w:ascii="Times New Roman" w:hAnsi="Times New Roman" w:cs="Times New Roman"/>
          <w:color w:val="000000"/>
          <w:sz w:val="22"/>
        </w:rPr>
        <w:t>broadcast</w:t>
      </w:r>
      <w:proofErr w:type="gramEnd"/>
      <w:r w:rsidRPr="00960010">
        <w:rPr>
          <w:rFonts w:ascii="Times New Roman" w:hAnsi="Times New Roman" w:cs="Times New Roman"/>
          <w:color w:val="000000"/>
          <w:sz w:val="22"/>
        </w:rPr>
        <w:t xml:space="preserve"> </w:t>
      </w:r>
      <w:r w:rsidR="00823F4E">
        <w:rPr>
          <w:rFonts w:ascii="Times New Roman" w:hAnsi="Times New Roman" w:cs="Times New Roman" w:hint="eastAsia"/>
          <w:color w:val="000000"/>
          <w:sz w:val="22"/>
        </w:rPr>
        <w:t>information</w:t>
      </w:r>
      <w:r w:rsidRPr="00960010">
        <w:rPr>
          <w:rFonts w:ascii="Times New Roman" w:hAnsi="Times New Roman" w:cs="Times New Roman"/>
          <w:color w:val="000000"/>
          <w:sz w:val="22"/>
        </w:rPr>
        <w:t xml:space="preserve"> and its corresponding synchronization signal are received within a specified </w:t>
      </w:r>
      <w:r w:rsidR="00B37015">
        <w:rPr>
          <w:rFonts w:ascii="Times New Roman" w:hAnsi="Times New Roman" w:cs="Times New Roman" w:hint="eastAsia"/>
          <w:color w:val="000000"/>
          <w:sz w:val="22"/>
        </w:rPr>
        <w:t>duration</w:t>
      </w:r>
      <w:r w:rsidRPr="00960010">
        <w:rPr>
          <w:rFonts w:ascii="Times New Roman" w:hAnsi="Times New Roman" w:cs="Times New Roman"/>
          <w:color w:val="000000"/>
          <w:sz w:val="22"/>
        </w:rPr>
        <w:t xml:space="preserve"> to facilitate efficient initial access procedures. Accordingly, the necessity of periodic broadcast transmission has been acknowledged. </w:t>
      </w:r>
      <w:r w:rsidR="002277B2">
        <w:rPr>
          <w:rFonts w:ascii="Times New Roman" w:hAnsi="Times New Roman" w:cs="Times New Roman" w:hint="eastAsia"/>
          <w:color w:val="000000"/>
          <w:sz w:val="22"/>
        </w:rPr>
        <w:t xml:space="preserve">On top of this, it can be further studied </w:t>
      </w:r>
      <w:r w:rsidRPr="00960010">
        <w:rPr>
          <w:rFonts w:ascii="Times New Roman" w:hAnsi="Times New Roman" w:cs="Times New Roman"/>
          <w:color w:val="000000"/>
          <w:sz w:val="22"/>
        </w:rPr>
        <w:t xml:space="preserve">whether this transmission should be strictly periodic from the reader's perspective, as well as </w:t>
      </w:r>
      <w:proofErr w:type="gramStart"/>
      <w:r w:rsidRPr="00960010">
        <w:rPr>
          <w:rFonts w:ascii="Times New Roman" w:hAnsi="Times New Roman" w:cs="Times New Roman"/>
          <w:color w:val="000000"/>
          <w:sz w:val="22"/>
        </w:rPr>
        <w:t>to determining</w:t>
      </w:r>
      <w:proofErr w:type="gramEnd"/>
      <w:r w:rsidRPr="00960010">
        <w:rPr>
          <w:rFonts w:ascii="Times New Roman" w:hAnsi="Times New Roman" w:cs="Times New Roman"/>
          <w:color w:val="000000"/>
          <w:sz w:val="22"/>
        </w:rPr>
        <w:t xml:space="preserve"> the appropriate periodicity.</w:t>
      </w:r>
    </w:p>
    <w:p w14:paraId="790E95A5" w14:textId="0666286D" w:rsidR="00960010" w:rsidRDefault="00960010" w:rsidP="00960010">
      <w:pPr>
        <w:rPr>
          <w:rFonts w:ascii="Times New Roman" w:hAnsi="Times New Roman" w:cs="Times New Roman"/>
          <w:color w:val="000000"/>
          <w:sz w:val="22"/>
        </w:rPr>
      </w:pPr>
      <w:r w:rsidRPr="00960010">
        <w:rPr>
          <w:rFonts w:ascii="Times New Roman" w:hAnsi="Times New Roman" w:cs="Times New Roman"/>
          <w:color w:val="000000"/>
          <w:sz w:val="22"/>
        </w:rPr>
        <w:t xml:space="preserve">Regarding </w:t>
      </w:r>
      <w:r w:rsidR="009A767D">
        <w:rPr>
          <w:rFonts w:ascii="Times New Roman" w:hAnsi="Times New Roman" w:cs="Times New Roman" w:hint="eastAsia"/>
          <w:color w:val="000000"/>
          <w:sz w:val="22"/>
        </w:rPr>
        <w:t xml:space="preserve">whether the transmission of </w:t>
      </w:r>
      <w:r w:rsidR="009A767D" w:rsidRPr="00960010">
        <w:rPr>
          <w:rFonts w:ascii="Times New Roman" w:hAnsi="Times New Roman" w:cs="Times New Roman"/>
          <w:color w:val="000000"/>
          <w:sz w:val="22"/>
        </w:rPr>
        <w:t xml:space="preserve">broadcast information </w:t>
      </w:r>
      <w:r w:rsidR="009A767D">
        <w:rPr>
          <w:rFonts w:ascii="Times New Roman" w:hAnsi="Times New Roman" w:cs="Times New Roman"/>
          <w:color w:val="000000"/>
          <w:sz w:val="22"/>
        </w:rPr>
        <w:t>should</w:t>
      </w:r>
      <w:r w:rsidR="009A767D">
        <w:rPr>
          <w:rFonts w:ascii="Times New Roman" w:hAnsi="Times New Roman" w:cs="Times New Roman" w:hint="eastAsia"/>
          <w:color w:val="000000"/>
          <w:sz w:val="22"/>
        </w:rPr>
        <w:t xml:space="preserve"> be </w:t>
      </w:r>
      <w:r w:rsidRPr="00960010">
        <w:rPr>
          <w:rFonts w:ascii="Times New Roman" w:hAnsi="Times New Roman" w:cs="Times New Roman"/>
          <w:color w:val="000000"/>
          <w:sz w:val="22"/>
        </w:rPr>
        <w:t xml:space="preserve">strictly periodic at the reader, both periodic and aperiodic approaches can </w:t>
      </w:r>
      <w:r w:rsidR="004736CC">
        <w:rPr>
          <w:rFonts w:ascii="Times New Roman" w:hAnsi="Times New Roman" w:cs="Times New Roman" w:hint="eastAsia"/>
          <w:color w:val="000000"/>
          <w:sz w:val="22"/>
        </w:rPr>
        <w:t>work</w:t>
      </w:r>
      <w:r w:rsidR="001272D8">
        <w:rPr>
          <w:rFonts w:ascii="Times New Roman" w:hAnsi="Times New Roman" w:cs="Times New Roman" w:hint="eastAsia"/>
          <w:color w:val="000000"/>
          <w:sz w:val="22"/>
        </w:rPr>
        <w:t xml:space="preserve"> assuming that</w:t>
      </w:r>
      <w:r w:rsidR="004736CC">
        <w:rPr>
          <w:rFonts w:ascii="Times New Roman" w:hAnsi="Times New Roman" w:cs="Times New Roman" w:hint="eastAsia"/>
          <w:color w:val="000000"/>
          <w:sz w:val="22"/>
        </w:rPr>
        <w:t xml:space="preserve"> </w:t>
      </w:r>
      <w:r w:rsidRPr="00960010">
        <w:rPr>
          <w:rFonts w:ascii="Times New Roman" w:hAnsi="Times New Roman" w:cs="Times New Roman"/>
          <w:color w:val="000000"/>
          <w:sz w:val="22"/>
        </w:rPr>
        <w:t xml:space="preserve">at least one broadcast message is transmitted within the </w:t>
      </w:r>
      <w:r w:rsidR="004736CC">
        <w:rPr>
          <w:rFonts w:ascii="Times New Roman" w:hAnsi="Times New Roman" w:cs="Times New Roman" w:hint="eastAsia"/>
          <w:color w:val="000000"/>
          <w:sz w:val="22"/>
        </w:rPr>
        <w:t>specific duration</w:t>
      </w:r>
      <w:r w:rsidRPr="00960010">
        <w:rPr>
          <w:rFonts w:ascii="Times New Roman" w:hAnsi="Times New Roman" w:cs="Times New Roman"/>
          <w:color w:val="000000"/>
          <w:sz w:val="22"/>
        </w:rPr>
        <w:t xml:space="preserve"> from the device</w:t>
      </w:r>
      <w:r w:rsidR="001272D8">
        <w:rPr>
          <w:rFonts w:ascii="Times New Roman" w:hAnsi="Times New Roman" w:cs="Times New Roman" w:hint="eastAsia"/>
          <w:color w:val="000000"/>
          <w:sz w:val="22"/>
        </w:rPr>
        <w:t xml:space="preserve"> perspective</w:t>
      </w:r>
      <w:r w:rsidRPr="00960010">
        <w:rPr>
          <w:rFonts w:ascii="Times New Roman" w:hAnsi="Times New Roman" w:cs="Times New Roman"/>
          <w:color w:val="000000"/>
          <w:sz w:val="22"/>
        </w:rPr>
        <w:t>. The following advantages and disadvantages have been identified:</w:t>
      </w:r>
    </w:p>
    <w:p w14:paraId="30703091" w14:textId="79048427" w:rsidR="00960010" w:rsidRDefault="00960010">
      <w:pPr>
        <w:pStyle w:val="ListParagraph"/>
        <w:numPr>
          <w:ilvl w:val="0"/>
          <w:numId w:val="38"/>
        </w:numPr>
        <w:ind w:leftChars="0" w:left="660"/>
        <w:rPr>
          <w:rFonts w:ascii="Times New Roman" w:hAnsi="Times New Roman" w:cs="Times New Roman"/>
          <w:color w:val="000000"/>
          <w:sz w:val="22"/>
        </w:rPr>
      </w:pPr>
      <w:r w:rsidRPr="00960010">
        <w:rPr>
          <w:rFonts w:ascii="Times New Roman" w:hAnsi="Times New Roman" w:cs="Times New Roman"/>
          <w:b/>
          <w:color w:val="000000"/>
          <w:sz w:val="22"/>
        </w:rPr>
        <w:t>Periodic Transmission:</w:t>
      </w:r>
      <w:r w:rsidRPr="00960010">
        <w:rPr>
          <w:rFonts w:ascii="Times New Roman" w:hAnsi="Times New Roman" w:cs="Times New Roman"/>
          <w:color w:val="000000"/>
          <w:sz w:val="22"/>
        </w:rPr>
        <w:t xml:space="preserve"> This </w:t>
      </w:r>
      <w:r w:rsidR="00FA2C4C">
        <w:rPr>
          <w:rFonts w:ascii="Times New Roman" w:hAnsi="Times New Roman" w:cs="Times New Roman" w:hint="eastAsia"/>
          <w:color w:val="000000"/>
          <w:sz w:val="22"/>
        </w:rPr>
        <w:t>approach</w:t>
      </w:r>
      <w:r w:rsidRPr="00960010">
        <w:rPr>
          <w:rFonts w:ascii="Times New Roman" w:hAnsi="Times New Roman" w:cs="Times New Roman"/>
          <w:color w:val="000000"/>
          <w:sz w:val="22"/>
        </w:rPr>
        <w:t xml:space="preserve"> reliably ensures the transmission of at least one broadcast message within the specified period. No significant drawbacks have </w:t>
      </w:r>
      <w:r w:rsidR="006C6DA7">
        <w:rPr>
          <w:rFonts w:ascii="Times New Roman" w:hAnsi="Times New Roman" w:cs="Times New Roman" w:hint="eastAsia"/>
          <w:color w:val="000000"/>
          <w:sz w:val="22"/>
        </w:rPr>
        <w:t>been identified</w:t>
      </w:r>
      <w:r w:rsidRPr="00960010">
        <w:rPr>
          <w:rFonts w:ascii="Times New Roman" w:hAnsi="Times New Roman" w:cs="Times New Roman"/>
          <w:color w:val="000000"/>
          <w:sz w:val="22"/>
        </w:rPr>
        <w:t>.</w:t>
      </w:r>
    </w:p>
    <w:p w14:paraId="03925E87" w14:textId="6ECF8CA7" w:rsidR="00960010" w:rsidRDefault="00960010">
      <w:pPr>
        <w:pStyle w:val="ListParagraph"/>
        <w:numPr>
          <w:ilvl w:val="0"/>
          <w:numId w:val="38"/>
        </w:numPr>
        <w:ind w:leftChars="0" w:left="660"/>
        <w:rPr>
          <w:rFonts w:ascii="Times New Roman" w:hAnsi="Times New Roman" w:cs="Times New Roman"/>
          <w:color w:val="000000"/>
          <w:sz w:val="22"/>
        </w:rPr>
      </w:pPr>
      <w:r w:rsidRPr="00960010">
        <w:rPr>
          <w:rFonts w:ascii="Times New Roman" w:hAnsi="Times New Roman" w:cs="Times New Roman"/>
          <w:b/>
          <w:color w:val="000000"/>
          <w:sz w:val="22"/>
        </w:rPr>
        <w:t>Aperiodic Transmission:</w:t>
      </w:r>
      <w:r w:rsidRPr="00960010">
        <w:rPr>
          <w:rFonts w:ascii="Times New Roman" w:hAnsi="Times New Roman" w:cs="Times New Roman"/>
          <w:color w:val="000000"/>
          <w:sz w:val="22"/>
        </w:rPr>
        <w:t xml:space="preserve"> This approach offers operational flexibility for the reader, </w:t>
      </w:r>
      <w:r w:rsidR="00FF484B">
        <w:rPr>
          <w:rFonts w:ascii="Times New Roman" w:hAnsi="Times New Roman" w:cs="Times New Roman" w:hint="eastAsia"/>
          <w:color w:val="000000"/>
          <w:sz w:val="22"/>
        </w:rPr>
        <w:t>e.g.,</w:t>
      </w:r>
      <w:r w:rsidRPr="00960010">
        <w:rPr>
          <w:rFonts w:ascii="Times New Roman" w:hAnsi="Times New Roman" w:cs="Times New Roman"/>
          <w:color w:val="000000"/>
          <w:sz w:val="22"/>
        </w:rPr>
        <w:t xml:space="preserve"> to avoid potential collisions with other R2D transmission </w:t>
      </w:r>
      <w:r w:rsidR="008F0CB9">
        <w:rPr>
          <w:rFonts w:ascii="Times New Roman" w:hAnsi="Times New Roman" w:cs="Times New Roman" w:hint="eastAsia"/>
          <w:color w:val="000000"/>
          <w:sz w:val="22"/>
        </w:rPr>
        <w:t>occasion</w:t>
      </w:r>
      <w:r w:rsidRPr="00960010">
        <w:rPr>
          <w:rFonts w:ascii="Times New Roman" w:hAnsi="Times New Roman" w:cs="Times New Roman"/>
          <w:color w:val="000000"/>
          <w:sz w:val="22"/>
        </w:rPr>
        <w:t xml:space="preserve">s. However, </w:t>
      </w:r>
      <w:r w:rsidR="008F0CB9">
        <w:rPr>
          <w:rFonts w:ascii="Times New Roman" w:hAnsi="Times New Roman" w:cs="Times New Roman" w:hint="eastAsia"/>
          <w:color w:val="000000"/>
          <w:sz w:val="22"/>
        </w:rPr>
        <w:t>assuming that</w:t>
      </w:r>
      <w:r w:rsidRPr="00960010">
        <w:rPr>
          <w:rFonts w:ascii="Times New Roman" w:hAnsi="Times New Roman" w:cs="Times New Roman"/>
          <w:color w:val="000000"/>
          <w:sz w:val="22"/>
        </w:rPr>
        <w:t xml:space="preserve"> flexible timing offsets are i</w:t>
      </w:r>
      <w:r w:rsidR="008F0CB9">
        <w:rPr>
          <w:rFonts w:ascii="Times New Roman" w:hAnsi="Times New Roman" w:cs="Times New Roman" w:hint="eastAsia"/>
          <w:color w:val="000000"/>
          <w:sz w:val="22"/>
        </w:rPr>
        <w:t>ntroduced</w:t>
      </w:r>
      <w:r w:rsidRPr="00960010">
        <w:rPr>
          <w:rFonts w:ascii="Times New Roman" w:hAnsi="Times New Roman" w:cs="Times New Roman"/>
          <w:color w:val="000000"/>
          <w:sz w:val="22"/>
        </w:rPr>
        <w:t xml:space="preserve"> in Rel-20, readers can readily address R2D collisions, such flexibility </w:t>
      </w:r>
      <w:r w:rsidR="00D4314E">
        <w:rPr>
          <w:rFonts w:ascii="Times New Roman" w:hAnsi="Times New Roman" w:cs="Times New Roman" w:hint="eastAsia"/>
          <w:color w:val="000000"/>
          <w:sz w:val="22"/>
        </w:rPr>
        <w:t xml:space="preserve">would be </w:t>
      </w:r>
      <w:r w:rsidRPr="00960010">
        <w:rPr>
          <w:rFonts w:ascii="Times New Roman" w:hAnsi="Times New Roman" w:cs="Times New Roman"/>
          <w:color w:val="000000"/>
          <w:sz w:val="22"/>
        </w:rPr>
        <w:t xml:space="preserve">less critical. Additionally, this </w:t>
      </w:r>
      <w:r w:rsidR="00D4314E">
        <w:rPr>
          <w:rFonts w:ascii="Times New Roman" w:hAnsi="Times New Roman" w:cs="Times New Roman" w:hint="eastAsia"/>
          <w:color w:val="000000"/>
          <w:sz w:val="22"/>
        </w:rPr>
        <w:t xml:space="preserve">approach </w:t>
      </w:r>
      <w:r w:rsidRPr="00960010">
        <w:rPr>
          <w:rFonts w:ascii="Times New Roman" w:hAnsi="Times New Roman" w:cs="Times New Roman"/>
          <w:color w:val="000000"/>
          <w:sz w:val="22"/>
        </w:rPr>
        <w:t xml:space="preserve">may introduce </w:t>
      </w:r>
      <w:r w:rsidR="00D4314E">
        <w:rPr>
          <w:rFonts w:ascii="Times New Roman" w:hAnsi="Times New Roman" w:cs="Times New Roman" w:hint="eastAsia"/>
          <w:color w:val="000000"/>
          <w:sz w:val="22"/>
        </w:rPr>
        <w:t>additional workload</w:t>
      </w:r>
      <w:r w:rsidRPr="00960010">
        <w:rPr>
          <w:rFonts w:ascii="Times New Roman" w:hAnsi="Times New Roman" w:cs="Times New Roman"/>
          <w:color w:val="000000"/>
          <w:sz w:val="22"/>
        </w:rPr>
        <w:t xml:space="preserve">, </w:t>
      </w:r>
      <w:r w:rsidR="001C1155">
        <w:rPr>
          <w:rFonts w:ascii="Times New Roman" w:hAnsi="Times New Roman" w:cs="Times New Roman" w:hint="eastAsia"/>
          <w:color w:val="000000"/>
          <w:sz w:val="22"/>
        </w:rPr>
        <w:t xml:space="preserve">e.g., to discuss </w:t>
      </w:r>
      <w:r w:rsidRPr="00960010">
        <w:rPr>
          <w:rFonts w:ascii="Times New Roman" w:hAnsi="Times New Roman" w:cs="Times New Roman"/>
          <w:color w:val="000000"/>
          <w:sz w:val="22"/>
        </w:rPr>
        <w:t xml:space="preserve">time tolerances for broadcast </w:t>
      </w:r>
      <w:r w:rsidR="00493105">
        <w:rPr>
          <w:rFonts w:ascii="Times New Roman" w:hAnsi="Times New Roman" w:cs="Times New Roman" w:hint="eastAsia"/>
          <w:color w:val="000000"/>
          <w:sz w:val="22"/>
        </w:rPr>
        <w:t xml:space="preserve">information </w:t>
      </w:r>
      <w:r w:rsidRPr="00960010">
        <w:rPr>
          <w:rFonts w:ascii="Times New Roman" w:hAnsi="Times New Roman" w:cs="Times New Roman"/>
          <w:color w:val="000000"/>
          <w:sz w:val="22"/>
        </w:rPr>
        <w:t>transmissions.</w:t>
      </w:r>
    </w:p>
    <w:p w14:paraId="77FA7DA5" w14:textId="5012FD75" w:rsidR="00337E2A" w:rsidRPr="00960010" w:rsidRDefault="00960010" w:rsidP="00960010">
      <w:pPr>
        <w:rPr>
          <w:rFonts w:ascii="Times New Roman" w:hAnsi="Times New Roman" w:cs="Times New Roman"/>
          <w:color w:val="000000"/>
          <w:sz w:val="22"/>
        </w:rPr>
      </w:pPr>
      <w:r w:rsidRPr="00960010">
        <w:rPr>
          <w:rFonts w:ascii="Times New Roman" w:hAnsi="Times New Roman" w:cs="Times New Roman"/>
          <w:color w:val="000000"/>
          <w:sz w:val="22"/>
        </w:rPr>
        <w:t>In summary, periodic transmission should be considered as the baseline assumption.</w:t>
      </w:r>
    </w:p>
    <w:p w14:paraId="7E3EF71F" w14:textId="71A69089" w:rsidR="004807E9" w:rsidRPr="00C26837" w:rsidRDefault="004807E9" w:rsidP="00713FAB">
      <w:pPr>
        <w:spacing w:beforeLines="50" w:before="120"/>
        <w:rPr>
          <w:rFonts w:ascii="Times New Roman" w:eastAsia="ＭＳ ゴシック" w:hAnsi="Times New Roman" w:cs="Times New Roman"/>
          <w:b/>
          <w:bCs/>
          <w:sz w:val="22"/>
          <w:szCs w:val="18"/>
          <w:u w:val="single"/>
          <w:lang w:val="en-GB"/>
        </w:rPr>
      </w:pPr>
      <w:r w:rsidRPr="00C26837">
        <w:rPr>
          <w:rFonts w:ascii="Times New Roman" w:eastAsia="ＭＳ ゴシック" w:hAnsi="Times New Roman" w:cs="Times New Roman"/>
          <w:b/>
          <w:bCs/>
          <w:sz w:val="22"/>
          <w:szCs w:val="18"/>
          <w:u w:val="single"/>
          <w:lang w:val="en-GB"/>
        </w:rPr>
        <w:t>O</w:t>
      </w:r>
      <w:r w:rsidRPr="00C26837">
        <w:rPr>
          <w:rFonts w:ascii="Times New Roman" w:eastAsia="ＭＳ ゴシック" w:hAnsi="Times New Roman" w:cs="Times New Roman" w:hint="eastAsia"/>
          <w:b/>
          <w:bCs/>
          <w:sz w:val="22"/>
          <w:szCs w:val="18"/>
          <w:u w:val="single"/>
          <w:lang w:val="en-GB"/>
        </w:rPr>
        <w:t xml:space="preserve">bservation </w:t>
      </w:r>
      <w:r w:rsidR="001C7DA5">
        <w:rPr>
          <w:rFonts w:ascii="Times New Roman" w:eastAsia="SimSun" w:hAnsi="Times New Roman" w:cs="Times New Roman" w:hint="eastAsia"/>
          <w:b/>
          <w:bCs/>
          <w:sz w:val="22"/>
          <w:szCs w:val="18"/>
          <w:u w:val="single"/>
          <w:lang w:val="en-GB" w:eastAsia="zh-CN"/>
        </w:rPr>
        <w:t>6</w:t>
      </w:r>
      <w:r w:rsidRPr="00C26837">
        <w:rPr>
          <w:rFonts w:ascii="Times New Roman" w:eastAsia="ＭＳ ゴシック" w:hAnsi="Times New Roman" w:cs="Times New Roman" w:hint="eastAsia"/>
          <w:b/>
          <w:bCs/>
          <w:sz w:val="22"/>
          <w:szCs w:val="18"/>
          <w:u w:val="single"/>
          <w:lang w:val="en-GB"/>
        </w:rPr>
        <w:t>:</w:t>
      </w:r>
    </w:p>
    <w:p w14:paraId="6623EDF9" w14:textId="7DCF0643" w:rsidR="004807E9" w:rsidRPr="001B6D07" w:rsidRDefault="00772D64" w:rsidP="00713FAB">
      <w:pPr>
        <w:spacing w:beforeLines="50" w:before="120"/>
        <w:rPr>
          <w:rFonts w:ascii="Times New Roman" w:eastAsia="ＭＳ ゴシック" w:hAnsi="Times New Roman" w:cs="Times New Roman"/>
          <w:b/>
          <w:bCs/>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sidRPr="001B6D07">
        <w:rPr>
          <w:rFonts w:ascii="Times New Roman" w:eastAsia="ＭＳ ゴシック" w:hAnsi="Times New Roman" w:cs="Times New Roman" w:hint="eastAsia"/>
          <w:b/>
          <w:bCs/>
          <w:sz w:val="22"/>
          <w:szCs w:val="18"/>
          <w:lang w:val="en-GB"/>
        </w:rPr>
        <w:t xml:space="preserve"> acquisition, both periodic and aperiodic</w:t>
      </w:r>
      <w:r w:rsidR="00266133" w:rsidRPr="001B6D07">
        <w:rPr>
          <w:rFonts w:ascii="Times New Roman" w:eastAsia="ＭＳ ゴシック" w:hAnsi="Times New Roman" w:cs="Times New Roman" w:hint="eastAsia"/>
          <w:b/>
          <w:bCs/>
          <w:sz w:val="22"/>
          <w:szCs w:val="18"/>
          <w:lang w:val="en-GB"/>
        </w:rPr>
        <w:t xml:space="preserve"> transmission at reader can work</w:t>
      </w:r>
      <w:r w:rsidR="00C26837">
        <w:rPr>
          <w:rFonts w:ascii="Times New Roman" w:eastAsia="ＭＳ ゴシック" w:hAnsi="Times New Roman" w:cs="Times New Roman" w:hint="eastAsia"/>
          <w:b/>
          <w:bCs/>
          <w:sz w:val="22"/>
          <w:szCs w:val="18"/>
          <w:lang w:val="en-GB"/>
        </w:rPr>
        <w:t xml:space="preserve">. Aperiodic transmission can provide </w:t>
      </w:r>
      <w:r w:rsidR="00D869A7">
        <w:rPr>
          <w:rFonts w:ascii="Times New Roman" w:eastAsia="ＭＳ ゴシック" w:hAnsi="Times New Roman" w:cs="Times New Roman" w:hint="eastAsia"/>
          <w:b/>
          <w:bCs/>
          <w:sz w:val="22"/>
          <w:szCs w:val="18"/>
          <w:lang w:val="en-GB"/>
        </w:rPr>
        <w:t xml:space="preserve">flexibility for reader while </w:t>
      </w:r>
      <w:r w:rsidR="00B00637">
        <w:rPr>
          <w:rFonts w:ascii="Times New Roman" w:eastAsia="ＭＳ ゴシック" w:hAnsi="Times New Roman" w:cs="Times New Roman" w:hint="eastAsia"/>
          <w:b/>
          <w:bCs/>
          <w:sz w:val="22"/>
          <w:szCs w:val="18"/>
          <w:lang w:val="en-GB"/>
        </w:rPr>
        <w:t xml:space="preserve">it </w:t>
      </w:r>
      <w:r w:rsidR="00BE09FF">
        <w:rPr>
          <w:rFonts w:ascii="Times New Roman" w:eastAsia="ＭＳ ゴシック" w:hAnsi="Times New Roman" w:cs="Times New Roman" w:hint="eastAsia"/>
          <w:b/>
          <w:bCs/>
          <w:sz w:val="22"/>
          <w:szCs w:val="18"/>
          <w:lang w:val="en-GB"/>
        </w:rPr>
        <w:t>may lead to additional workload</w:t>
      </w:r>
      <w:r w:rsidR="002D3C18">
        <w:rPr>
          <w:rFonts w:ascii="Times New Roman" w:eastAsia="ＭＳ ゴシック" w:hAnsi="Times New Roman" w:cs="Times New Roman" w:hint="eastAsia"/>
          <w:b/>
          <w:bCs/>
          <w:sz w:val="22"/>
          <w:szCs w:val="18"/>
          <w:lang w:val="en-GB"/>
        </w:rPr>
        <w:t>, e.g.,</w:t>
      </w:r>
      <w:r w:rsidR="00585436">
        <w:rPr>
          <w:rFonts w:ascii="Times New Roman" w:eastAsia="ＭＳ ゴシック" w:hAnsi="Times New Roman" w:cs="Times New Roman" w:hint="eastAsia"/>
          <w:b/>
          <w:bCs/>
          <w:sz w:val="22"/>
          <w:szCs w:val="18"/>
          <w:lang w:val="en-GB"/>
        </w:rPr>
        <w:t xml:space="preserve"> on how</w:t>
      </w:r>
      <w:r w:rsidR="002D3C18">
        <w:rPr>
          <w:rFonts w:ascii="Times New Roman" w:eastAsia="ＭＳ ゴシック" w:hAnsi="Times New Roman" w:cs="Times New Roman" w:hint="eastAsia"/>
          <w:b/>
          <w:bCs/>
          <w:sz w:val="22"/>
          <w:szCs w:val="18"/>
          <w:lang w:val="en-GB"/>
        </w:rPr>
        <w:t xml:space="preserve"> much time </w:t>
      </w:r>
      <w:r w:rsidR="002D3C18">
        <w:rPr>
          <w:rFonts w:ascii="Times New Roman" w:eastAsia="ＭＳ ゴシック" w:hAnsi="Times New Roman" w:cs="Times New Roman"/>
          <w:b/>
          <w:bCs/>
          <w:sz w:val="22"/>
          <w:szCs w:val="18"/>
          <w:lang w:val="en-GB"/>
        </w:rPr>
        <w:t>tolerance</w:t>
      </w:r>
      <w:r w:rsidR="002D3C18">
        <w:rPr>
          <w:rFonts w:ascii="Times New Roman" w:eastAsia="ＭＳ ゴシック" w:hAnsi="Times New Roman" w:cs="Times New Roman" w:hint="eastAsia"/>
          <w:b/>
          <w:bCs/>
          <w:sz w:val="22"/>
          <w:szCs w:val="18"/>
          <w:lang w:val="en-GB"/>
        </w:rPr>
        <w:t xml:space="preserve"> can be allowed </w:t>
      </w:r>
      <w:r w:rsidR="005C4135">
        <w:rPr>
          <w:rFonts w:ascii="Times New Roman" w:eastAsia="ＭＳ ゴシック" w:hAnsi="Times New Roman" w:cs="Times New Roman" w:hint="eastAsia"/>
          <w:b/>
          <w:bCs/>
          <w:sz w:val="22"/>
          <w:szCs w:val="18"/>
          <w:lang w:val="en-GB"/>
        </w:rPr>
        <w:t>for broadcast information transmission</w:t>
      </w:r>
      <w:r w:rsidR="00C640D3">
        <w:rPr>
          <w:rFonts w:ascii="Times New Roman" w:eastAsia="ＭＳ ゴシック" w:hAnsi="Times New Roman" w:cs="Times New Roman" w:hint="eastAsia"/>
          <w:b/>
          <w:bCs/>
          <w:sz w:val="22"/>
          <w:szCs w:val="18"/>
          <w:lang w:val="en-GB"/>
        </w:rPr>
        <w:t>.</w:t>
      </w:r>
    </w:p>
    <w:p w14:paraId="2C730D3B" w14:textId="1109053E" w:rsidR="008E3163" w:rsidRPr="008E3163" w:rsidRDefault="008E3163" w:rsidP="00713FAB">
      <w:pPr>
        <w:spacing w:beforeLines="50" w:before="120"/>
        <w:rPr>
          <w:rFonts w:ascii="Times New Roman" w:eastAsia="ＭＳ ゴシック" w:hAnsi="Times New Roman" w:cs="Times New Roman"/>
          <w:b/>
          <w:bCs/>
          <w:sz w:val="22"/>
          <w:szCs w:val="18"/>
          <w:u w:val="single"/>
          <w:lang w:val="en-GB"/>
        </w:rPr>
      </w:pPr>
      <w:r w:rsidRPr="008E3163">
        <w:rPr>
          <w:rFonts w:ascii="Times New Roman" w:eastAsia="ＭＳ ゴシック" w:hAnsi="Times New Roman" w:cs="Times New Roman"/>
          <w:b/>
          <w:bCs/>
          <w:sz w:val="22"/>
          <w:szCs w:val="18"/>
          <w:u w:val="single"/>
          <w:lang w:val="en-GB"/>
        </w:rPr>
        <w:t>P</w:t>
      </w:r>
      <w:r w:rsidRPr="008E3163">
        <w:rPr>
          <w:rFonts w:ascii="Times New Roman" w:eastAsia="ＭＳ ゴシック" w:hAnsi="Times New Roman" w:cs="Times New Roman" w:hint="eastAsia"/>
          <w:b/>
          <w:bCs/>
          <w:sz w:val="22"/>
          <w:szCs w:val="18"/>
          <w:u w:val="single"/>
          <w:lang w:val="en-GB"/>
        </w:rPr>
        <w:t xml:space="preserve">roposal </w:t>
      </w:r>
      <w:r w:rsidR="001C7DA5">
        <w:rPr>
          <w:rFonts w:ascii="Times New Roman" w:eastAsia="SimSun" w:hAnsi="Times New Roman" w:cs="Times New Roman" w:hint="eastAsia"/>
          <w:b/>
          <w:bCs/>
          <w:sz w:val="22"/>
          <w:szCs w:val="18"/>
          <w:u w:val="single"/>
          <w:lang w:val="en-GB" w:eastAsia="zh-CN"/>
        </w:rPr>
        <w:t>6</w:t>
      </w:r>
      <w:r w:rsidRPr="008E3163">
        <w:rPr>
          <w:rFonts w:ascii="Times New Roman" w:eastAsia="ＭＳ ゴシック" w:hAnsi="Times New Roman" w:cs="Times New Roman" w:hint="eastAsia"/>
          <w:b/>
          <w:bCs/>
          <w:sz w:val="22"/>
          <w:szCs w:val="18"/>
          <w:u w:val="single"/>
          <w:lang w:val="en-GB"/>
        </w:rPr>
        <w:t>:</w:t>
      </w:r>
    </w:p>
    <w:p w14:paraId="77E3ED4E" w14:textId="681B1C4F" w:rsidR="008E3163" w:rsidRDefault="008E3163" w:rsidP="00713FAB">
      <w:pPr>
        <w:spacing w:beforeLines="50" w:before="120"/>
        <w:rPr>
          <w:rFonts w:ascii="Times New Roman" w:eastAsia="ＭＳ ゴシック" w:hAnsi="Times New Roman" w:cs="Times New Roman"/>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periodic transmission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w:t>
      </w:r>
      <w:r w:rsidR="00493105">
        <w:rPr>
          <w:rFonts w:ascii="Times New Roman" w:eastAsia="ＭＳ ゴシック" w:hAnsi="Times New Roman" w:cs="Times New Roman" w:hint="eastAsia"/>
          <w:b/>
          <w:bCs/>
          <w:sz w:val="22"/>
          <w:szCs w:val="18"/>
          <w:lang w:val="en-GB"/>
        </w:rPr>
        <w:t>considered as baseline</w:t>
      </w:r>
      <w:r>
        <w:rPr>
          <w:rFonts w:ascii="Times New Roman" w:eastAsia="ＭＳ ゴシック" w:hAnsi="Times New Roman" w:cs="Times New Roman" w:hint="eastAsia"/>
          <w:b/>
          <w:bCs/>
          <w:sz w:val="22"/>
          <w:szCs w:val="18"/>
          <w:lang w:val="en-GB"/>
        </w:rPr>
        <w:t>.</w:t>
      </w:r>
    </w:p>
    <w:p w14:paraId="2CA18C45" w14:textId="77777777" w:rsidR="008E3163" w:rsidRDefault="008E3163" w:rsidP="00713FAB">
      <w:pPr>
        <w:spacing w:beforeLines="50" w:before="120"/>
        <w:rPr>
          <w:rFonts w:ascii="Times New Roman" w:eastAsia="ＭＳ ゴシック" w:hAnsi="Times New Roman" w:cs="Times New Roman"/>
          <w:sz w:val="22"/>
          <w:szCs w:val="18"/>
          <w:lang w:val="en-GB"/>
        </w:rPr>
      </w:pPr>
    </w:p>
    <w:p w14:paraId="5FC48455" w14:textId="31F43BD7" w:rsidR="00713FAB" w:rsidRPr="00C6449D" w:rsidRDefault="00713FAB" w:rsidP="00504817">
      <w:pPr>
        <w:spacing w:beforeLines="50" w:before="120"/>
        <w:rPr>
          <w:rFonts w:ascii="Times New Roman" w:hAnsi="Times New Roman" w:cs="Times New Roman"/>
          <w:color w:val="000000"/>
          <w:sz w:val="22"/>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w:t>
      </w:r>
      <w:r w:rsidRPr="00A13983">
        <w:rPr>
          <w:rFonts w:ascii="Times New Roman" w:eastAsia="ＭＳ ゴシック" w:hAnsi="Times New Roman" w:cs="Times New Roman"/>
          <w:sz w:val="22"/>
          <w:szCs w:val="18"/>
          <w:lang w:val="en-GB"/>
        </w:rPr>
        <w:t>periodicity of broadcast information, device should be able to sustain at least one periodicity to search broadcast information and corresponding synchronization signal</w:t>
      </w:r>
      <w:r w:rsidR="001C5FDA">
        <w:rPr>
          <w:rFonts w:ascii="Times New Roman" w:eastAsia="ＭＳ ゴシック" w:hAnsi="Times New Roman" w:cs="Times New Roman" w:hint="eastAsia"/>
          <w:sz w:val="22"/>
          <w:szCs w:val="18"/>
          <w:lang w:val="en-GB"/>
        </w:rPr>
        <w:t>,</w:t>
      </w:r>
      <w:r w:rsidRPr="00A13983">
        <w:rPr>
          <w:rFonts w:ascii="Times New Roman" w:eastAsia="ＭＳ ゴシック" w:hAnsi="Times New Roman" w:cs="Times New Roman"/>
          <w:sz w:val="22"/>
          <w:szCs w:val="18"/>
          <w:lang w:val="en-GB"/>
        </w:rPr>
        <w:t xml:space="preserve"> and the subsequent procedure such as PRDCH decoding. Considering device sustainable operation time for device 2b/C, the feasible periodicity can be up to tens of </w:t>
      </w:r>
      <w:proofErr w:type="spellStart"/>
      <w:r w:rsidRPr="00A13983">
        <w:rPr>
          <w:rFonts w:ascii="Times New Roman" w:eastAsia="ＭＳ ゴシック" w:hAnsi="Times New Roman" w:cs="Times New Roman"/>
          <w:sz w:val="22"/>
          <w:szCs w:val="18"/>
          <w:lang w:val="en-GB"/>
        </w:rPr>
        <w:t>ms</w:t>
      </w:r>
      <w:proofErr w:type="spellEnd"/>
      <w:r w:rsidRPr="00A13983">
        <w:rPr>
          <w:rFonts w:ascii="Times New Roman" w:eastAsia="ＭＳ ゴシック" w:hAnsi="Times New Roman" w:cs="Times New Roman"/>
          <w:sz w:val="22"/>
          <w:szCs w:val="18"/>
          <w:lang w:val="en-GB"/>
        </w:rPr>
        <w:t xml:space="preserve"> or a few hundreds</w:t>
      </w:r>
      <w:r w:rsidR="002A704F">
        <w:rPr>
          <w:rFonts w:ascii="Times New Roman" w:eastAsia="ＭＳ ゴシック" w:hAnsi="Times New Roman" w:cs="Times New Roman" w:hint="eastAsia"/>
          <w:sz w:val="22"/>
          <w:szCs w:val="18"/>
          <w:lang w:val="en-GB"/>
        </w:rPr>
        <w:t xml:space="preserve"> of</w:t>
      </w:r>
      <w:r w:rsidRPr="00A13983">
        <w:rPr>
          <w:rFonts w:ascii="Times New Roman" w:eastAsia="ＭＳ ゴシック" w:hAnsi="Times New Roman" w:cs="Times New Roman"/>
          <w:sz w:val="22"/>
          <w:szCs w:val="18"/>
          <w:lang w:val="en-GB"/>
        </w:rPr>
        <w:t xml:space="preserve"> </w:t>
      </w:r>
      <w:proofErr w:type="spellStart"/>
      <w:r w:rsidRPr="00A13983">
        <w:rPr>
          <w:rFonts w:ascii="Times New Roman" w:eastAsia="ＭＳ ゴシック" w:hAnsi="Times New Roman" w:cs="Times New Roman"/>
          <w:sz w:val="22"/>
          <w:szCs w:val="18"/>
          <w:lang w:val="en-GB"/>
        </w:rPr>
        <w:t>ms</w:t>
      </w:r>
      <w:proofErr w:type="spellEnd"/>
      <w:r w:rsidR="005C22A4">
        <w:rPr>
          <w:rFonts w:ascii="Times New Roman" w:eastAsia="ＭＳ ゴシック" w:hAnsi="Times New Roman" w:cs="Times New Roman" w:hint="eastAsia"/>
          <w:sz w:val="22"/>
          <w:szCs w:val="18"/>
          <w:lang w:val="en-GB"/>
        </w:rPr>
        <w:t>,</w:t>
      </w:r>
      <w:r w:rsidRPr="00A13983">
        <w:rPr>
          <w:rFonts w:ascii="Times New Roman" w:eastAsia="ＭＳ ゴシック" w:hAnsi="Times New Roman" w:cs="Times New Roman"/>
          <w:sz w:val="22"/>
          <w:szCs w:val="18"/>
          <w:lang w:val="en-GB"/>
        </w:rPr>
        <w:t xml:space="preserve"> depending on the assumption on energy storage. Therefore, the periodicity </w:t>
      </w:r>
      <w:r w:rsidRPr="00A13983">
        <w:rPr>
          <w:rFonts w:ascii="Times New Roman" w:eastAsia="ＭＳ ゴシック" w:hAnsi="Times New Roman" w:cs="Times New Roman"/>
          <w:sz w:val="22"/>
          <w:szCs w:val="18"/>
          <w:lang w:val="en-GB"/>
        </w:rPr>
        <w:lastRenderedPageBreak/>
        <w:t xml:space="preserve">cannot be too long as beyond feasible device sustainable operation time. On the other hand, </w:t>
      </w:r>
      <w:r w:rsidR="00895D3B">
        <w:rPr>
          <w:rFonts w:ascii="Times New Roman" w:eastAsia="ＭＳ ゴシック" w:hAnsi="Times New Roman" w:cs="Times New Roman" w:hint="eastAsia"/>
          <w:sz w:val="22"/>
          <w:szCs w:val="18"/>
          <w:lang w:val="en-GB"/>
        </w:rPr>
        <w:t>excessively</w:t>
      </w:r>
      <w:r w:rsidRPr="00A13983">
        <w:rPr>
          <w:rFonts w:ascii="Times New Roman" w:eastAsia="ＭＳ ゴシック" w:hAnsi="Times New Roman" w:cs="Times New Roman"/>
          <w:sz w:val="22"/>
          <w:szCs w:val="18"/>
          <w:lang w:val="en-GB"/>
        </w:rPr>
        <w:t xml:space="preserve"> short periodicity is not preferable from NW overhead and NW energy consumption perspective.</w:t>
      </w:r>
      <w:r w:rsidR="00A52557">
        <w:rPr>
          <w:rFonts w:ascii="Times New Roman" w:eastAsia="ＭＳ ゴシック" w:hAnsi="Times New Roman" w:cs="Times New Roman" w:hint="eastAsia"/>
          <w:sz w:val="22"/>
          <w:szCs w:val="18"/>
          <w:lang w:val="en-GB"/>
        </w:rPr>
        <w:t xml:space="preserve"> </w:t>
      </w:r>
      <w:r w:rsidR="00C6449D" w:rsidRPr="00C6449D">
        <w:rPr>
          <w:rFonts w:ascii="Times New Roman" w:hAnsi="Times New Roman" w:cs="Times New Roman"/>
          <w:color w:val="000000"/>
          <w:sz w:val="22"/>
        </w:rPr>
        <w:t>Balancing these considerations, an appropriate broadcast periodicity typically falls within several hundred milliseconds.</w:t>
      </w:r>
    </w:p>
    <w:p w14:paraId="1115A625" w14:textId="7CA60096" w:rsidR="00713FAB" w:rsidRPr="00DA06F6" w:rsidRDefault="00713FAB" w:rsidP="00713FAB">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sidR="001C7DA5">
        <w:rPr>
          <w:rFonts w:ascii="Times New Roman" w:eastAsia="SimSun" w:hAnsi="Times New Roman" w:cs="Times New Roman" w:hint="eastAsia"/>
          <w:b/>
          <w:bCs/>
          <w:sz w:val="22"/>
          <w:szCs w:val="18"/>
          <w:u w:val="single"/>
          <w:lang w:val="en-GB" w:eastAsia="zh-CN"/>
        </w:rPr>
        <w:t>7</w:t>
      </w:r>
      <w:r w:rsidRPr="00DA06F6">
        <w:rPr>
          <w:rFonts w:ascii="Times New Roman" w:eastAsia="ＭＳ ゴシック" w:hAnsi="Times New Roman" w:cs="Times New Roman" w:hint="eastAsia"/>
          <w:b/>
          <w:bCs/>
          <w:sz w:val="22"/>
          <w:szCs w:val="18"/>
          <w:u w:val="single"/>
          <w:lang w:val="en-GB"/>
        </w:rPr>
        <w:t>:</w:t>
      </w:r>
    </w:p>
    <w:p w14:paraId="423A1995" w14:textId="77777777" w:rsidR="00B550BB" w:rsidRPr="00B550BB" w:rsidRDefault="00713FAB" w:rsidP="00B550BB">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the study of 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p>
    <w:p w14:paraId="06939730" w14:textId="32354F90" w:rsidR="00713FAB" w:rsidRPr="00B86B6D" w:rsidRDefault="00713FAB">
      <w:pPr>
        <w:pStyle w:val="ListParagraph"/>
        <w:numPr>
          <w:ilvl w:val="0"/>
          <w:numId w:val="35"/>
        </w:numPr>
        <w:spacing w:beforeLines="50" w:before="120"/>
        <w:ind w:leftChars="0"/>
        <w:rPr>
          <w:rFonts w:ascii="Times New Roman" w:eastAsia="ＭＳ ゴシック" w:hAnsi="Times New Roman" w:cs="Times New Roman"/>
          <w:b/>
          <w:bCs/>
          <w:sz w:val="22"/>
          <w:szCs w:val="18"/>
          <w:lang w:val="en-GB"/>
        </w:rPr>
      </w:pPr>
      <w:r w:rsidRPr="00B86B6D">
        <w:rPr>
          <w:rFonts w:ascii="Times New Roman" w:eastAsia="ＭＳ ゴシック" w:hAnsi="Times New Roman" w:cs="Times New Roman" w:hint="eastAsia"/>
          <w:b/>
          <w:bCs/>
          <w:sz w:val="22"/>
          <w:szCs w:val="18"/>
          <w:lang w:val="en-GB"/>
        </w:rPr>
        <w:t>periodic transmission should be considered.</w:t>
      </w:r>
    </w:p>
    <w:p w14:paraId="2AAE7FF8" w14:textId="28B3C33D" w:rsidR="00713FAB" w:rsidRPr="000108C0" w:rsidRDefault="00B550BB">
      <w:pPr>
        <w:pStyle w:val="ListParagraph"/>
        <w:numPr>
          <w:ilvl w:val="0"/>
          <w:numId w:val="35"/>
        </w:numPr>
        <w:spacing w:beforeLines="50" w:before="120"/>
        <w:ind w:leftChars="0"/>
        <w:rPr>
          <w:rFonts w:ascii="Times New Roman" w:eastAsia="ＭＳ ゴシック" w:hAnsi="Times New Roman" w:cs="Times New Roman"/>
          <w:b/>
          <w:bCs/>
          <w:sz w:val="22"/>
          <w:szCs w:val="18"/>
          <w:lang w:val="en-GB"/>
        </w:rPr>
      </w:pPr>
      <w:r w:rsidRPr="000E1691">
        <w:rPr>
          <w:rFonts w:ascii="Times New Roman" w:eastAsia="ＭＳ ゴシック" w:hAnsi="Times New Roman" w:cs="Times New Roman"/>
          <w:b/>
          <w:bCs/>
          <w:sz w:val="22"/>
          <w:szCs w:val="18"/>
          <w:lang w:val="en-GB"/>
        </w:rPr>
        <w:t>NW overhead</w:t>
      </w:r>
      <w:r>
        <w:rPr>
          <w:rFonts w:ascii="Times New Roman" w:eastAsia="ＭＳ ゴシック" w:hAnsi="Times New Roman" w:cs="Times New Roman" w:hint="eastAsia"/>
          <w:b/>
          <w:bCs/>
          <w:sz w:val="22"/>
          <w:szCs w:val="18"/>
          <w:lang w:val="en-GB"/>
        </w:rPr>
        <w:t>/</w:t>
      </w:r>
      <w:r w:rsidRPr="000E1691">
        <w:rPr>
          <w:rFonts w:ascii="Times New Roman" w:eastAsia="ＭＳ ゴシック" w:hAnsi="Times New Roman" w:cs="Times New Roman"/>
          <w:b/>
          <w:bCs/>
          <w:sz w:val="22"/>
          <w:szCs w:val="18"/>
          <w:lang w:val="en-GB"/>
        </w:rPr>
        <w:t>energy saving</w:t>
      </w:r>
      <w:r>
        <w:rPr>
          <w:rFonts w:ascii="Times New Roman" w:eastAsia="ＭＳ ゴシック" w:hAnsi="Times New Roman" w:cs="Times New Roman" w:hint="eastAsia"/>
          <w:b/>
          <w:bCs/>
          <w:sz w:val="22"/>
          <w:szCs w:val="18"/>
          <w:lang w:val="en-GB"/>
        </w:rPr>
        <w:t xml:space="preserve"> and </w:t>
      </w:r>
      <w:r w:rsidRPr="00B550BB">
        <w:rPr>
          <w:rFonts w:ascii="Times New Roman" w:eastAsia="ＭＳ ゴシック" w:hAnsi="Times New Roman" w:cs="Times New Roman"/>
          <w:b/>
          <w:bCs/>
          <w:sz w:val="22"/>
          <w:szCs w:val="18"/>
          <w:lang w:val="en-GB"/>
        </w:rPr>
        <w:t>feasible device sustainable operation time</w:t>
      </w:r>
      <w:r w:rsidRPr="00B86B6D">
        <w:rPr>
          <w:rFonts w:ascii="Times New Roman" w:eastAsia="ＭＳ ゴシック" w:hAnsi="Times New Roman" w:cs="Times New Roman" w:hint="eastAsia"/>
          <w:b/>
          <w:bCs/>
          <w:sz w:val="22"/>
          <w:szCs w:val="18"/>
          <w:lang w:val="en-GB"/>
        </w:rPr>
        <w:t xml:space="preserve"> </w:t>
      </w:r>
      <w:r w:rsidR="00713FAB" w:rsidRPr="00B86B6D">
        <w:rPr>
          <w:rFonts w:ascii="Times New Roman" w:eastAsia="ＭＳ ゴシック" w:hAnsi="Times New Roman" w:cs="Times New Roman" w:hint="eastAsia"/>
          <w:b/>
          <w:bCs/>
          <w:sz w:val="22"/>
          <w:szCs w:val="18"/>
          <w:lang w:val="en-GB"/>
        </w:rPr>
        <w:t xml:space="preserve">should be considered </w:t>
      </w:r>
      <w:r w:rsidR="00713FAB" w:rsidRPr="00B86B6D">
        <w:rPr>
          <w:rFonts w:ascii="Times New Roman" w:eastAsia="ＭＳ ゴシック" w:hAnsi="Times New Roman" w:cs="Times New Roman"/>
          <w:b/>
          <w:bCs/>
          <w:sz w:val="22"/>
          <w:szCs w:val="18"/>
          <w:lang w:val="en-GB"/>
        </w:rPr>
        <w:t>for the periodicity</w:t>
      </w:r>
      <w:r w:rsidR="00713FAB" w:rsidRPr="00B86B6D">
        <w:rPr>
          <w:rFonts w:ascii="Times New Roman" w:eastAsia="ＭＳ ゴシック" w:hAnsi="Times New Roman" w:cs="Times New Roman" w:hint="eastAsia"/>
          <w:b/>
          <w:bCs/>
          <w:sz w:val="22"/>
          <w:szCs w:val="18"/>
          <w:lang w:val="en-GB"/>
        </w:rPr>
        <w:t>.</w:t>
      </w:r>
    </w:p>
    <w:p w14:paraId="0370291C" w14:textId="2796AF2C" w:rsidR="00713FAB" w:rsidRPr="00DA06F6" w:rsidRDefault="00713FAB" w:rsidP="00713FAB">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Observation </w:t>
      </w:r>
      <w:r w:rsidR="001C7DA5">
        <w:rPr>
          <w:rFonts w:ascii="Times New Roman" w:eastAsia="SimSun" w:hAnsi="Times New Roman" w:cs="Times New Roman" w:hint="eastAsia"/>
          <w:b/>
          <w:bCs/>
          <w:sz w:val="22"/>
          <w:szCs w:val="18"/>
          <w:u w:val="single"/>
          <w:lang w:val="en-GB" w:eastAsia="zh-CN"/>
        </w:rPr>
        <w:t>7</w:t>
      </w:r>
      <w:r w:rsidRPr="00DA06F6">
        <w:rPr>
          <w:rFonts w:ascii="Times New Roman" w:eastAsia="ＭＳ ゴシック" w:hAnsi="Times New Roman" w:cs="Times New Roman" w:hint="eastAsia"/>
          <w:b/>
          <w:bCs/>
          <w:sz w:val="22"/>
          <w:szCs w:val="18"/>
          <w:u w:val="single"/>
          <w:lang w:val="en-GB"/>
        </w:rPr>
        <w:t>:</w:t>
      </w:r>
    </w:p>
    <w:p w14:paraId="00E5CCC0" w14:textId="119C14D4" w:rsidR="00713FAB" w:rsidRPr="00CF0187" w:rsidRDefault="00713FAB" w:rsidP="00713FAB">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periodicity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up to a few hundreds </w:t>
      </w:r>
      <w:r w:rsidR="00FB6D7D">
        <w:rPr>
          <w:rFonts w:ascii="Times New Roman" w:eastAsia="ＭＳ ゴシック" w:hAnsi="Times New Roman" w:cs="Times New Roman" w:hint="eastAsia"/>
          <w:b/>
          <w:bCs/>
          <w:sz w:val="22"/>
          <w:szCs w:val="18"/>
          <w:lang w:val="en-GB"/>
        </w:rPr>
        <w:t xml:space="preserve">of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can be feasible depending on energy storage assumption.</w:t>
      </w:r>
    </w:p>
    <w:p w14:paraId="0AEC905C" w14:textId="77777777" w:rsidR="00713FAB" w:rsidRDefault="00713FAB" w:rsidP="00713FAB">
      <w:pPr>
        <w:spacing w:beforeLines="50" w:before="120"/>
        <w:rPr>
          <w:rFonts w:ascii="Times New Roman" w:eastAsia="ＭＳ ゴシック" w:hAnsi="Times New Roman" w:cs="Times New Roman"/>
          <w:sz w:val="22"/>
          <w:szCs w:val="18"/>
          <w:lang w:val="en-GB"/>
        </w:rPr>
      </w:pPr>
    </w:p>
    <w:p w14:paraId="15D86E19" w14:textId="73122827" w:rsidR="00B7097E" w:rsidRPr="00B7097E" w:rsidRDefault="00B7097E" w:rsidP="00B7097E">
      <w:pPr>
        <w:spacing w:beforeLines="50" w:before="120"/>
        <w:rPr>
          <w:rFonts w:ascii="Times New Roman" w:eastAsia="ＭＳ ゴシック" w:hAnsi="Times New Roman" w:cs="Times New Roman"/>
          <w:sz w:val="22"/>
          <w:szCs w:val="18"/>
          <w:u w:val="single"/>
          <w:lang w:val="en-GB"/>
        </w:rPr>
      </w:pPr>
      <w:r w:rsidRPr="00B7097E">
        <w:rPr>
          <w:rFonts w:ascii="Times New Roman" w:eastAsia="ＭＳ ゴシック" w:hAnsi="Times New Roman" w:cs="Times New Roman"/>
          <w:sz w:val="22"/>
          <w:szCs w:val="18"/>
          <w:u w:val="single"/>
          <w:lang w:val="en-GB"/>
        </w:rPr>
        <w:t>Whether to use PRDCH/Tx parameters</w:t>
      </w:r>
      <w:r w:rsidR="00EE3054">
        <w:rPr>
          <w:rFonts w:ascii="Times New Roman" w:eastAsia="ＭＳ ゴシック" w:hAnsi="Times New Roman" w:cs="Times New Roman" w:hint="eastAsia"/>
          <w:sz w:val="22"/>
          <w:szCs w:val="18"/>
          <w:u w:val="single"/>
          <w:lang w:val="en-GB"/>
        </w:rPr>
        <w:t xml:space="preserve"> of </w:t>
      </w:r>
      <w:r w:rsidR="00877102">
        <w:rPr>
          <w:rFonts w:ascii="Times New Roman" w:eastAsia="ＭＳ ゴシック" w:hAnsi="Times New Roman" w:cs="Times New Roman" w:hint="eastAsia"/>
          <w:sz w:val="22"/>
          <w:szCs w:val="18"/>
          <w:u w:val="single"/>
          <w:lang w:val="en-GB"/>
        </w:rPr>
        <w:t>PRDCH</w:t>
      </w:r>
    </w:p>
    <w:p w14:paraId="1D03B8A7" w14:textId="38864076" w:rsidR="00E95A6E" w:rsidRPr="00E95A6E" w:rsidRDefault="000F3327" w:rsidP="00E95A6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physical channel which carries broadcast </w:t>
      </w:r>
      <w:r>
        <w:rPr>
          <w:rFonts w:ascii="Times New Roman" w:eastAsia="ＭＳ ゴシック" w:hAnsi="Times New Roman" w:cs="Times New Roman"/>
          <w:sz w:val="22"/>
          <w:szCs w:val="18"/>
          <w:lang w:val="en-GB"/>
        </w:rPr>
        <w:t>information</w:t>
      </w:r>
      <w:r>
        <w:rPr>
          <w:rFonts w:ascii="Times New Roman" w:eastAsia="ＭＳ ゴシック" w:hAnsi="Times New Roman" w:cs="Times New Roman" w:hint="eastAsia"/>
          <w:sz w:val="22"/>
          <w:szCs w:val="18"/>
          <w:lang w:val="en-GB"/>
        </w:rPr>
        <w:t xml:space="preserve">, </w:t>
      </w:r>
      <w:r w:rsidR="00B7097E" w:rsidRPr="00B7097E">
        <w:rPr>
          <w:rFonts w:ascii="Times New Roman" w:eastAsia="ＭＳ ゴシック" w:hAnsi="Times New Roman" w:cs="Times New Roman"/>
          <w:sz w:val="22"/>
          <w:szCs w:val="18"/>
          <w:lang w:val="en-GB"/>
        </w:rPr>
        <w:t>PRDCH should be the baseline</w:t>
      </w:r>
      <w:r w:rsidR="00A30AD1">
        <w:rPr>
          <w:rFonts w:ascii="Times New Roman" w:eastAsia="ＭＳ ゴシック" w:hAnsi="Times New Roman" w:cs="Times New Roman" w:hint="eastAsia"/>
          <w:sz w:val="22"/>
          <w:szCs w:val="18"/>
          <w:lang w:val="en-GB"/>
        </w:rPr>
        <w:t xml:space="preserve"> </w:t>
      </w:r>
      <w:r w:rsidR="005E3DC0">
        <w:rPr>
          <w:rFonts w:ascii="Times New Roman" w:eastAsia="ＭＳ ゴシック" w:hAnsi="Times New Roman" w:cs="Times New Roman" w:hint="eastAsia"/>
          <w:sz w:val="22"/>
          <w:szCs w:val="18"/>
          <w:lang w:val="en-GB"/>
        </w:rPr>
        <w:t xml:space="preserve">while </w:t>
      </w:r>
      <w:r w:rsidR="00A638BF">
        <w:rPr>
          <w:rFonts w:ascii="Times New Roman" w:eastAsia="ＭＳ ゴシック" w:hAnsi="Times New Roman" w:cs="Times New Roman" w:hint="eastAsia"/>
          <w:sz w:val="22"/>
          <w:szCs w:val="18"/>
          <w:lang w:val="en-GB"/>
        </w:rPr>
        <w:t xml:space="preserve">how much </w:t>
      </w:r>
      <w:r w:rsidR="009D0482">
        <w:rPr>
          <w:rFonts w:ascii="Times New Roman" w:eastAsia="ＭＳ ゴシック" w:hAnsi="Times New Roman" w:cs="Times New Roman" w:hint="eastAsia"/>
          <w:sz w:val="22"/>
          <w:szCs w:val="18"/>
          <w:lang w:val="en-GB"/>
        </w:rPr>
        <w:t>flexibility</w:t>
      </w:r>
      <w:r w:rsidR="001F12C1">
        <w:rPr>
          <w:rFonts w:ascii="Times New Roman" w:eastAsia="ＭＳ ゴシック" w:hAnsi="Times New Roman" w:cs="Times New Roman" w:hint="eastAsia"/>
          <w:sz w:val="22"/>
          <w:szCs w:val="18"/>
          <w:lang w:val="en-GB"/>
        </w:rPr>
        <w:t xml:space="preserve"> is required</w:t>
      </w:r>
      <w:r w:rsidR="009D0482">
        <w:rPr>
          <w:rFonts w:ascii="Times New Roman" w:eastAsia="ＭＳ ゴシック" w:hAnsi="Times New Roman" w:cs="Times New Roman" w:hint="eastAsia"/>
          <w:sz w:val="22"/>
          <w:szCs w:val="18"/>
          <w:lang w:val="en-GB"/>
        </w:rPr>
        <w:t xml:space="preserve"> </w:t>
      </w:r>
      <w:r w:rsidR="00567240">
        <w:rPr>
          <w:rFonts w:ascii="Times New Roman" w:eastAsia="ＭＳ ゴシック" w:hAnsi="Times New Roman" w:cs="Times New Roman" w:hint="eastAsia"/>
          <w:sz w:val="22"/>
          <w:szCs w:val="18"/>
          <w:lang w:val="en-GB"/>
        </w:rPr>
        <w:t xml:space="preserve">can be further discussed </w:t>
      </w:r>
      <w:r w:rsidR="00A30AD1">
        <w:rPr>
          <w:rFonts w:ascii="Times New Roman" w:eastAsia="ＭＳ ゴシック" w:hAnsi="Times New Roman" w:cs="Times New Roman" w:hint="eastAsia"/>
          <w:sz w:val="22"/>
          <w:szCs w:val="18"/>
          <w:lang w:val="en-GB"/>
        </w:rPr>
        <w:t>in our view</w:t>
      </w:r>
      <w:r w:rsidR="00B7097E" w:rsidRPr="00B7097E">
        <w:rPr>
          <w:rFonts w:ascii="Times New Roman" w:eastAsia="ＭＳ ゴシック" w:hAnsi="Times New Roman" w:cs="Times New Roman"/>
          <w:sz w:val="22"/>
          <w:szCs w:val="18"/>
          <w:lang w:val="en-GB"/>
        </w:rPr>
        <w:t>.</w:t>
      </w:r>
      <w:r w:rsidR="006C0D84">
        <w:rPr>
          <w:rFonts w:ascii="Times New Roman" w:eastAsia="ＭＳ ゴシック" w:hAnsi="Times New Roman" w:cs="Times New Roman" w:hint="eastAsia"/>
          <w:sz w:val="22"/>
          <w:szCs w:val="18"/>
          <w:lang w:val="en-GB"/>
        </w:rPr>
        <w:t xml:space="preserve"> </w:t>
      </w:r>
      <w:r w:rsidR="006C0D84">
        <w:rPr>
          <w:rFonts w:ascii="Times New Roman" w:eastAsia="ＭＳ ゴシック" w:hAnsi="Times New Roman" w:cs="Times New Roman"/>
          <w:sz w:val="22"/>
          <w:szCs w:val="18"/>
          <w:lang w:val="en-GB"/>
        </w:rPr>
        <w:t>M</w:t>
      </w:r>
      <w:r w:rsidR="006C0D84">
        <w:rPr>
          <w:rFonts w:ascii="Times New Roman" w:eastAsia="ＭＳ ゴシック" w:hAnsi="Times New Roman" w:cs="Times New Roman" w:hint="eastAsia"/>
          <w:sz w:val="22"/>
          <w:szCs w:val="18"/>
          <w:lang w:val="en-GB"/>
        </w:rPr>
        <w:t xml:space="preserve">ore specifically, </w:t>
      </w:r>
      <w:r w:rsidR="00104CBB">
        <w:rPr>
          <w:rFonts w:ascii="Times New Roman" w:eastAsia="ＭＳ ゴシック" w:hAnsi="Times New Roman" w:cs="Times New Roman" w:hint="eastAsia"/>
          <w:sz w:val="22"/>
          <w:szCs w:val="18"/>
          <w:lang w:val="en-GB"/>
        </w:rPr>
        <w:t xml:space="preserve">L1 R2D </w:t>
      </w:r>
      <w:r w:rsidR="00104CBB">
        <w:rPr>
          <w:rFonts w:ascii="Times New Roman" w:eastAsia="ＭＳ ゴシック" w:hAnsi="Times New Roman" w:cs="Times New Roman"/>
          <w:sz w:val="22"/>
          <w:szCs w:val="18"/>
          <w:lang w:val="en-GB"/>
        </w:rPr>
        <w:t>control</w:t>
      </w:r>
      <w:r w:rsidR="00104CBB">
        <w:rPr>
          <w:rFonts w:ascii="Times New Roman" w:eastAsia="ＭＳ ゴシック" w:hAnsi="Times New Roman" w:cs="Times New Roman" w:hint="eastAsia"/>
          <w:sz w:val="22"/>
          <w:szCs w:val="18"/>
          <w:lang w:val="en-GB"/>
        </w:rPr>
        <w:t xml:space="preserve"> information has been studied to indicate </w:t>
      </w:r>
      <w:r w:rsidR="00863AFE">
        <w:rPr>
          <w:rFonts w:ascii="Times New Roman" w:eastAsia="ＭＳ ゴシック" w:hAnsi="Times New Roman" w:cs="Times New Roman" w:hint="eastAsia"/>
          <w:sz w:val="22"/>
          <w:szCs w:val="18"/>
          <w:lang w:val="en-GB"/>
        </w:rPr>
        <w:t>parameters for PRDCH</w:t>
      </w:r>
      <w:r w:rsidR="00245881" w:rsidRPr="00245881">
        <w:rPr>
          <w:rFonts w:ascii="Times New Roman" w:eastAsia="ＭＳ ゴシック" w:hAnsi="Times New Roman" w:cs="Times New Roman"/>
          <w:sz w:val="22"/>
          <w:szCs w:val="18"/>
          <w:lang w:val="en-GB"/>
        </w:rPr>
        <w:t xml:space="preserve"> </w:t>
      </w:r>
      <w:r w:rsidR="00245881" w:rsidRPr="00B7097E">
        <w:rPr>
          <w:rFonts w:ascii="Times New Roman" w:eastAsia="ＭＳ ゴシック" w:hAnsi="Times New Roman" w:cs="Times New Roman"/>
          <w:sz w:val="22"/>
          <w:szCs w:val="18"/>
          <w:lang w:val="en-GB"/>
        </w:rPr>
        <w:t>such as M</w:t>
      </w:r>
      <w:r w:rsidR="00193BEF">
        <w:rPr>
          <w:rFonts w:ascii="Times New Roman" w:eastAsia="ＭＳ ゴシック" w:hAnsi="Times New Roman" w:cs="Times New Roman" w:hint="eastAsia"/>
          <w:sz w:val="22"/>
          <w:szCs w:val="18"/>
          <w:lang w:val="en-GB"/>
        </w:rPr>
        <w:t xml:space="preserve"> value</w:t>
      </w:r>
      <w:r w:rsidR="00245881" w:rsidRPr="00B7097E">
        <w:rPr>
          <w:rFonts w:ascii="Times New Roman" w:eastAsia="ＭＳ ゴシック" w:hAnsi="Times New Roman" w:cs="Times New Roman"/>
          <w:sz w:val="22"/>
          <w:szCs w:val="18"/>
          <w:lang w:val="en-GB"/>
        </w:rPr>
        <w:t>, TBS, etc.</w:t>
      </w:r>
      <w:r w:rsidR="004E58FA">
        <w:rPr>
          <w:rFonts w:ascii="Times New Roman" w:eastAsia="ＭＳ ゴシック" w:hAnsi="Times New Roman" w:cs="Times New Roman" w:hint="eastAsia"/>
          <w:sz w:val="22"/>
          <w:szCs w:val="18"/>
          <w:lang w:val="en-GB"/>
        </w:rPr>
        <w:t xml:space="preserve">, and </w:t>
      </w:r>
      <w:r w:rsidR="008305A1">
        <w:rPr>
          <w:rFonts w:ascii="Times New Roman" w:eastAsia="ＭＳ ゴシック" w:hAnsi="Times New Roman" w:cs="Times New Roman" w:hint="eastAsia"/>
          <w:sz w:val="22"/>
          <w:szCs w:val="18"/>
          <w:lang w:val="en-GB"/>
        </w:rPr>
        <w:t xml:space="preserve">it can be further studied </w:t>
      </w:r>
      <w:r w:rsidR="004E58FA">
        <w:rPr>
          <w:rFonts w:ascii="Times New Roman" w:eastAsia="ＭＳ ゴシック" w:hAnsi="Times New Roman" w:cs="Times New Roman" w:hint="eastAsia"/>
          <w:sz w:val="22"/>
          <w:szCs w:val="18"/>
          <w:lang w:val="en-GB"/>
        </w:rPr>
        <w:t xml:space="preserve">whether such L1 R2D </w:t>
      </w:r>
      <w:r w:rsidR="004E58FA">
        <w:rPr>
          <w:rFonts w:ascii="Times New Roman" w:eastAsia="ＭＳ ゴシック" w:hAnsi="Times New Roman" w:cs="Times New Roman"/>
          <w:sz w:val="22"/>
          <w:szCs w:val="18"/>
          <w:lang w:val="en-GB"/>
        </w:rPr>
        <w:t>control</w:t>
      </w:r>
      <w:r w:rsidR="004E58FA">
        <w:rPr>
          <w:rFonts w:ascii="Times New Roman" w:eastAsia="ＭＳ ゴシック" w:hAnsi="Times New Roman" w:cs="Times New Roman" w:hint="eastAsia"/>
          <w:sz w:val="22"/>
          <w:szCs w:val="18"/>
          <w:lang w:val="en-GB"/>
        </w:rPr>
        <w:t xml:space="preserve"> is necessary even for PRDCH which carries broadcast information or </w:t>
      </w:r>
      <w:r w:rsidR="00D917A4">
        <w:rPr>
          <w:rFonts w:ascii="Times New Roman" w:eastAsia="ＭＳ ゴシック" w:hAnsi="Times New Roman" w:cs="Times New Roman" w:hint="eastAsia"/>
          <w:sz w:val="22"/>
          <w:szCs w:val="18"/>
          <w:lang w:val="en-GB"/>
        </w:rPr>
        <w:t>the parameter(s) can be fixed in spec.</w:t>
      </w:r>
      <w:r w:rsidR="000C6183">
        <w:rPr>
          <w:rFonts w:ascii="Times New Roman" w:eastAsia="ＭＳ ゴシック" w:hAnsi="Times New Roman" w:cs="Times New Roman" w:hint="eastAsia"/>
          <w:sz w:val="22"/>
          <w:szCs w:val="18"/>
          <w:lang w:val="en-GB"/>
        </w:rPr>
        <w:t xml:space="preserve"> For example, </w:t>
      </w:r>
      <w:r w:rsidR="00E12697">
        <w:rPr>
          <w:rFonts w:ascii="Times New Roman" w:eastAsia="ＭＳ ゴシック" w:hAnsi="Times New Roman" w:cs="Times New Roman" w:hint="eastAsia"/>
          <w:sz w:val="22"/>
          <w:szCs w:val="18"/>
          <w:lang w:val="en-GB"/>
        </w:rPr>
        <w:t>L1 R2D control</w:t>
      </w:r>
      <w:r w:rsidR="00353349">
        <w:rPr>
          <w:rFonts w:ascii="Times New Roman" w:eastAsia="ＭＳ ゴシック" w:hAnsi="Times New Roman" w:cs="Times New Roman" w:hint="eastAsia"/>
          <w:sz w:val="22"/>
          <w:szCs w:val="18"/>
          <w:lang w:val="en-GB"/>
        </w:rPr>
        <w:t xml:space="preserve"> </w:t>
      </w:r>
      <w:r w:rsidR="00007DB0">
        <w:rPr>
          <w:rFonts w:ascii="Times New Roman" w:eastAsia="ＭＳ ゴシック" w:hAnsi="Times New Roman" w:cs="Times New Roman" w:hint="eastAsia"/>
          <w:sz w:val="22"/>
          <w:szCs w:val="18"/>
          <w:lang w:val="en-GB"/>
        </w:rPr>
        <w:t xml:space="preserve">preceding PRDCH which carries broadcast information </w:t>
      </w:r>
      <w:r w:rsidR="00C86339">
        <w:rPr>
          <w:rFonts w:ascii="Times New Roman" w:eastAsia="ＭＳ ゴシック" w:hAnsi="Times New Roman" w:cs="Times New Roman" w:hint="eastAsia"/>
          <w:sz w:val="22"/>
          <w:szCs w:val="18"/>
          <w:lang w:val="en-GB"/>
        </w:rPr>
        <w:t>may</w:t>
      </w:r>
      <w:r w:rsidR="00353349">
        <w:rPr>
          <w:rFonts w:ascii="Times New Roman" w:eastAsia="ＭＳ ゴシック" w:hAnsi="Times New Roman" w:cs="Times New Roman" w:hint="eastAsia"/>
          <w:sz w:val="22"/>
          <w:szCs w:val="18"/>
          <w:lang w:val="en-GB"/>
        </w:rPr>
        <w:t xml:space="preserve"> not</w:t>
      </w:r>
      <w:r w:rsidR="00C86339">
        <w:rPr>
          <w:rFonts w:ascii="Times New Roman" w:eastAsia="ＭＳ ゴシック" w:hAnsi="Times New Roman" w:cs="Times New Roman" w:hint="eastAsia"/>
          <w:sz w:val="22"/>
          <w:szCs w:val="18"/>
          <w:lang w:val="en-GB"/>
        </w:rPr>
        <w:t xml:space="preserve"> be</w:t>
      </w:r>
      <w:r w:rsidR="00353349">
        <w:rPr>
          <w:rFonts w:ascii="Times New Roman" w:eastAsia="ＭＳ ゴシック" w:hAnsi="Times New Roman" w:cs="Times New Roman" w:hint="eastAsia"/>
          <w:sz w:val="22"/>
          <w:szCs w:val="18"/>
          <w:lang w:val="en-GB"/>
        </w:rPr>
        <w:t xml:space="preserve"> necessary</w:t>
      </w:r>
      <w:r w:rsidR="00007DB0" w:rsidRPr="00007DB0">
        <w:rPr>
          <w:rFonts w:ascii="Times New Roman" w:eastAsia="ＭＳ ゴシック" w:hAnsi="Times New Roman" w:cs="Times New Roman" w:hint="eastAsia"/>
          <w:sz w:val="22"/>
          <w:szCs w:val="18"/>
          <w:lang w:val="en-GB"/>
        </w:rPr>
        <w:t xml:space="preserve"> </w:t>
      </w:r>
      <w:r w:rsidR="00CB2374">
        <w:rPr>
          <w:rFonts w:ascii="Times New Roman" w:eastAsia="ＭＳ ゴシック" w:hAnsi="Times New Roman" w:cs="Times New Roman" w:hint="eastAsia"/>
          <w:sz w:val="22"/>
          <w:szCs w:val="18"/>
          <w:lang w:val="en-GB"/>
        </w:rPr>
        <w:t xml:space="preserve">to indicate TBS </w:t>
      </w:r>
      <w:r w:rsidR="00353349">
        <w:rPr>
          <w:rFonts w:ascii="Times New Roman" w:eastAsia="ＭＳ ゴシック" w:hAnsi="Times New Roman" w:cs="Times New Roman" w:hint="eastAsia"/>
          <w:sz w:val="22"/>
          <w:szCs w:val="18"/>
          <w:lang w:val="en-GB"/>
        </w:rPr>
        <w:t xml:space="preserve">if payload size </w:t>
      </w:r>
      <w:r w:rsidR="00B9455F">
        <w:rPr>
          <w:rFonts w:ascii="Times New Roman" w:eastAsia="ＭＳ ゴシック" w:hAnsi="Times New Roman" w:cs="Times New Roman" w:hint="eastAsia"/>
          <w:sz w:val="22"/>
          <w:szCs w:val="18"/>
          <w:lang w:val="en-GB"/>
        </w:rPr>
        <w:t xml:space="preserve">of broadcast </w:t>
      </w:r>
      <w:r w:rsidR="00B9455F">
        <w:rPr>
          <w:rFonts w:ascii="Times New Roman" w:eastAsia="ＭＳ ゴシック" w:hAnsi="Times New Roman" w:cs="Times New Roman"/>
          <w:sz w:val="22"/>
          <w:szCs w:val="18"/>
          <w:lang w:val="en-GB"/>
        </w:rPr>
        <w:t>information</w:t>
      </w:r>
      <w:r w:rsidR="00B9455F">
        <w:rPr>
          <w:rFonts w:ascii="Times New Roman" w:eastAsia="ＭＳ ゴシック" w:hAnsi="Times New Roman" w:cs="Times New Roman" w:hint="eastAsia"/>
          <w:sz w:val="22"/>
          <w:szCs w:val="18"/>
          <w:lang w:val="en-GB"/>
        </w:rPr>
        <w:t xml:space="preserve"> </w:t>
      </w:r>
      <w:r w:rsidR="00C22753">
        <w:rPr>
          <w:rFonts w:ascii="Times New Roman" w:eastAsia="ＭＳ ゴシック" w:hAnsi="Times New Roman" w:cs="Times New Roman" w:hint="eastAsia"/>
          <w:sz w:val="22"/>
          <w:szCs w:val="18"/>
          <w:lang w:val="en-GB"/>
        </w:rPr>
        <w:t xml:space="preserve">is fixed. </w:t>
      </w:r>
      <w:r w:rsidR="001C767F">
        <w:rPr>
          <w:rFonts w:ascii="Times New Roman" w:eastAsia="ＭＳ ゴシック" w:hAnsi="Times New Roman" w:cs="Times New Roman"/>
          <w:sz w:val="22"/>
          <w:szCs w:val="18"/>
          <w:lang w:val="en-GB"/>
        </w:rPr>
        <w:t>O</w:t>
      </w:r>
      <w:r w:rsidR="00CB2374">
        <w:rPr>
          <w:rFonts w:ascii="Times New Roman" w:eastAsia="ＭＳ ゴシック" w:hAnsi="Times New Roman" w:cs="Times New Roman" w:hint="eastAsia"/>
          <w:sz w:val="22"/>
          <w:szCs w:val="18"/>
          <w:lang w:val="en-GB"/>
        </w:rPr>
        <w:t>therwise</w:t>
      </w:r>
      <w:r w:rsidR="001C767F">
        <w:rPr>
          <w:rFonts w:ascii="Times New Roman" w:eastAsia="ＭＳ ゴシック" w:hAnsi="Times New Roman" w:cs="Times New Roman" w:hint="eastAsia"/>
          <w:sz w:val="22"/>
          <w:szCs w:val="18"/>
          <w:lang w:val="en-GB"/>
        </w:rPr>
        <w:t xml:space="preserve">, </w:t>
      </w:r>
      <w:r w:rsidR="003454E6">
        <w:rPr>
          <w:rFonts w:ascii="Times New Roman" w:eastAsia="ＭＳ ゴシック" w:hAnsi="Times New Roman" w:cs="Times New Roman" w:hint="eastAsia"/>
          <w:sz w:val="22"/>
          <w:szCs w:val="18"/>
          <w:lang w:val="en-GB"/>
        </w:rPr>
        <w:t xml:space="preserve">if payload size of broadcast </w:t>
      </w:r>
      <w:r w:rsidR="003454E6">
        <w:rPr>
          <w:rFonts w:ascii="Times New Roman" w:eastAsia="ＭＳ ゴシック" w:hAnsi="Times New Roman" w:cs="Times New Roman"/>
          <w:sz w:val="22"/>
          <w:szCs w:val="18"/>
          <w:lang w:val="en-GB"/>
        </w:rPr>
        <w:t>information</w:t>
      </w:r>
      <w:r w:rsidR="003454E6">
        <w:rPr>
          <w:rFonts w:ascii="Times New Roman" w:eastAsia="ＭＳ ゴシック" w:hAnsi="Times New Roman" w:cs="Times New Roman" w:hint="eastAsia"/>
          <w:sz w:val="22"/>
          <w:szCs w:val="18"/>
          <w:lang w:val="en-GB"/>
        </w:rPr>
        <w:t xml:space="preserve"> is variable, </w:t>
      </w:r>
      <w:r w:rsidR="00773935">
        <w:rPr>
          <w:rFonts w:ascii="Times New Roman" w:eastAsia="ＭＳ ゴシック" w:hAnsi="Times New Roman" w:cs="Times New Roman" w:hint="eastAsia"/>
          <w:sz w:val="22"/>
          <w:szCs w:val="18"/>
          <w:lang w:val="en-GB"/>
        </w:rPr>
        <w:t xml:space="preserve">L1 R2D control </w:t>
      </w:r>
      <w:r w:rsidR="009B6213">
        <w:rPr>
          <w:rFonts w:ascii="Times New Roman" w:eastAsia="ＭＳ ゴシック" w:hAnsi="Times New Roman" w:cs="Times New Roman" w:hint="eastAsia"/>
          <w:sz w:val="22"/>
          <w:szCs w:val="18"/>
          <w:lang w:val="en-GB"/>
        </w:rPr>
        <w:t xml:space="preserve">still </w:t>
      </w:r>
      <w:r w:rsidR="00E8328A">
        <w:rPr>
          <w:rFonts w:ascii="Times New Roman" w:eastAsia="ＭＳ ゴシック" w:hAnsi="Times New Roman" w:cs="Times New Roman" w:hint="eastAsia"/>
          <w:sz w:val="22"/>
          <w:szCs w:val="18"/>
          <w:lang w:val="en-GB"/>
        </w:rPr>
        <w:t>can be</w:t>
      </w:r>
      <w:r w:rsidR="00773935">
        <w:rPr>
          <w:rFonts w:ascii="Times New Roman" w:eastAsia="ＭＳ ゴシック" w:hAnsi="Times New Roman" w:cs="Times New Roman" w:hint="eastAsia"/>
          <w:sz w:val="22"/>
          <w:szCs w:val="18"/>
          <w:lang w:val="en-GB"/>
        </w:rPr>
        <w:t xml:space="preserve"> necessary.</w:t>
      </w:r>
      <w:r w:rsidR="003A55FF">
        <w:rPr>
          <w:rFonts w:ascii="Times New Roman" w:eastAsia="ＭＳ ゴシック" w:hAnsi="Times New Roman" w:cs="Times New Roman" w:hint="eastAsia"/>
          <w:sz w:val="22"/>
          <w:szCs w:val="18"/>
          <w:lang w:val="en-GB"/>
        </w:rPr>
        <w:t xml:space="preserve"> </w:t>
      </w:r>
      <w:r w:rsidR="00C22753">
        <w:rPr>
          <w:rFonts w:ascii="Times New Roman" w:eastAsia="ＭＳ ゴシック" w:hAnsi="Times New Roman" w:cs="Times New Roman"/>
          <w:sz w:val="22"/>
          <w:szCs w:val="18"/>
          <w:lang w:val="en-GB"/>
        </w:rPr>
        <w:t>I</w:t>
      </w:r>
      <w:r w:rsidR="00C22753">
        <w:rPr>
          <w:rFonts w:ascii="Times New Roman" w:eastAsia="ＭＳ ゴシック" w:hAnsi="Times New Roman" w:cs="Times New Roman" w:hint="eastAsia"/>
          <w:sz w:val="22"/>
          <w:szCs w:val="18"/>
          <w:lang w:val="en-GB"/>
        </w:rPr>
        <w:t xml:space="preserve">n </w:t>
      </w:r>
      <w:r w:rsidR="00C22753">
        <w:rPr>
          <w:rFonts w:ascii="Times New Roman" w:eastAsia="ＭＳ ゴシック" w:hAnsi="Times New Roman" w:cs="Times New Roman"/>
          <w:sz w:val="22"/>
          <w:szCs w:val="18"/>
          <w:lang w:val="en-GB"/>
        </w:rPr>
        <w:t>addition</w:t>
      </w:r>
      <w:r w:rsidR="00C22753">
        <w:rPr>
          <w:rFonts w:ascii="Times New Roman" w:eastAsia="ＭＳ ゴシック" w:hAnsi="Times New Roman" w:cs="Times New Roman" w:hint="eastAsia"/>
          <w:sz w:val="22"/>
          <w:szCs w:val="18"/>
          <w:lang w:val="en-GB"/>
        </w:rPr>
        <w:t xml:space="preserve">, </w:t>
      </w:r>
      <w:r w:rsidR="00790E4E">
        <w:rPr>
          <w:rFonts w:ascii="Times New Roman" w:eastAsia="ＭＳ ゴシック" w:hAnsi="Times New Roman" w:cs="Times New Roman" w:hint="eastAsia"/>
          <w:sz w:val="22"/>
          <w:szCs w:val="18"/>
          <w:lang w:val="en-GB"/>
        </w:rPr>
        <w:t xml:space="preserve">even if </w:t>
      </w:r>
      <w:r w:rsidR="00B57A5D">
        <w:rPr>
          <w:rFonts w:ascii="Times New Roman" w:eastAsia="ＭＳ ゴシック" w:hAnsi="Times New Roman" w:cs="Times New Roman" w:hint="eastAsia"/>
          <w:sz w:val="22"/>
          <w:szCs w:val="18"/>
          <w:lang w:val="en-GB"/>
        </w:rPr>
        <w:t xml:space="preserve">L1 R2D control </w:t>
      </w:r>
      <w:r w:rsidR="00790E4E">
        <w:rPr>
          <w:rFonts w:ascii="Times New Roman" w:eastAsia="ＭＳ ゴシック" w:hAnsi="Times New Roman" w:cs="Times New Roman" w:hint="eastAsia"/>
          <w:sz w:val="22"/>
          <w:szCs w:val="18"/>
          <w:lang w:val="en-GB"/>
        </w:rPr>
        <w:t xml:space="preserve">is necessary, </w:t>
      </w:r>
      <w:r w:rsidR="00E871EB">
        <w:rPr>
          <w:rFonts w:ascii="Times New Roman" w:eastAsia="ＭＳ ゴシック" w:hAnsi="Times New Roman" w:cs="Times New Roman" w:hint="eastAsia"/>
          <w:sz w:val="22"/>
          <w:szCs w:val="18"/>
          <w:lang w:val="en-GB"/>
        </w:rPr>
        <w:t xml:space="preserve">it can be further discussed whether full flexibility of indication is necessary or not. </w:t>
      </w:r>
      <w:r w:rsidR="00E871EB">
        <w:rPr>
          <w:rFonts w:ascii="Times New Roman" w:eastAsia="ＭＳ ゴシック" w:hAnsi="Times New Roman" w:cs="Times New Roman"/>
          <w:sz w:val="22"/>
          <w:szCs w:val="18"/>
          <w:lang w:val="en-GB"/>
        </w:rPr>
        <w:t>F</w:t>
      </w:r>
      <w:r w:rsidR="00E871EB">
        <w:rPr>
          <w:rFonts w:ascii="Times New Roman" w:eastAsia="ＭＳ ゴシック" w:hAnsi="Times New Roman" w:cs="Times New Roman" w:hint="eastAsia"/>
          <w:sz w:val="22"/>
          <w:szCs w:val="18"/>
          <w:lang w:val="en-GB"/>
        </w:rPr>
        <w:t xml:space="preserve">or example, </w:t>
      </w:r>
      <w:r w:rsidR="00137B5B">
        <w:rPr>
          <w:rFonts w:ascii="Times New Roman" w:eastAsia="ＭＳ ゴシック" w:hAnsi="Times New Roman" w:cs="Times New Roman" w:hint="eastAsia"/>
          <w:sz w:val="22"/>
          <w:szCs w:val="18"/>
          <w:lang w:val="en-GB"/>
        </w:rPr>
        <w:t xml:space="preserve">TBS can be up to 1000bits for PRDCH in </w:t>
      </w:r>
      <w:proofErr w:type="gramStart"/>
      <w:r w:rsidR="00137B5B">
        <w:rPr>
          <w:rFonts w:ascii="Times New Roman" w:eastAsia="ＭＳ ゴシック" w:hAnsi="Times New Roman" w:cs="Times New Roman" w:hint="eastAsia"/>
          <w:sz w:val="22"/>
          <w:szCs w:val="18"/>
          <w:lang w:val="en-GB"/>
        </w:rPr>
        <w:t>general</w:t>
      </w:r>
      <w:proofErr w:type="gramEnd"/>
      <w:r w:rsidR="00137B5B">
        <w:rPr>
          <w:rFonts w:ascii="Times New Roman" w:eastAsia="ＭＳ ゴシック" w:hAnsi="Times New Roman" w:cs="Times New Roman" w:hint="eastAsia"/>
          <w:sz w:val="22"/>
          <w:szCs w:val="18"/>
          <w:lang w:val="en-GB"/>
        </w:rPr>
        <w:t xml:space="preserve"> but </w:t>
      </w:r>
      <w:r w:rsidR="00C77DCA">
        <w:rPr>
          <w:rFonts w:ascii="Times New Roman" w:eastAsia="ＭＳ ゴシック" w:hAnsi="Times New Roman" w:cs="Times New Roman" w:hint="eastAsia"/>
          <w:sz w:val="22"/>
          <w:szCs w:val="18"/>
          <w:lang w:val="en-GB"/>
        </w:rPr>
        <w:t>such large payload size may not be applicable</w:t>
      </w:r>
      <w:r w:rsidR="008744A5">
        <w:rPr>
          <w:rFonts w:ascii="Times New Roman" w:eastAsia="ＭＳ ゴシック" w:hAnsi="Times New Roman" w:cs="Times New Roman" w:hint="eastAsia"/>
          <w:sz w:val="22"/>
          <w:szCs w:val="18"/>
          <w:lang w:val="en-GB"/>
        </w:rPr>
        <w:t xml:space="preserve"> for broadcast information.</w:t>
      </w:r>
      <w:r w:rsidR="00315B5A">
        <w:rPr>
          <w:rFonts w:ascii="Times New Roman" w:eastAsia="ＭＳ ゴシック" w:hAnsi="Times New Roman" w:cs="Times New Roman" w:hint="eastAsia"/>
          <w:sz w:val="22"/>
          <w:szCs w:val="18"/>
          <w:lang w:val="en-GB"/>
        </w:rPr>
        <w:t xml:space="preserve"> </w:t>
      </w:r>
      <w:r w:rsidR="00E46A39">
        <w:rPr>
          <w:rFonts w:ascii="Times New Roman" w:eastAsia="ＭＳ ゴシック" w:hAnsi="Times New Roman" w:cs="Times New Roman"/>
          <w:sz w:val="22"/>
          <w:szCs w:val="18"/>
          <w:lang w:val="en-GB"/>
        </w:rPr>
        <w:t>A</w:t>
      </w:r>
      <w:r w:rsidR="00E46A39">
        <w:rPr>
          <w:rFonts w:ascii="Times New Roman" w:eastAsia="ＭＳ ゴシック" w:hAnsi="Times New Roman" w:cs="Times New Roman" w:hint="eastAsia"/>
          <w:sz w:val="22"/>
          <w:szCs w:val="18"/>
          <w:lang w:val="en-GB"/>
        </w:rPr>
        <w:t xml:space="preserve">ssuming such case, </w:t>
      </w:r>
      <w:r w:rsidR="00E46A39">
        <w:rPr>
          <w:rFonts w:ascii="Times New Roman" w:eastAsia="ＭＳ ゴシック" w:hAnsi="Times New Roman" w:cs="Times New Roman"/>
          <w:sz w:val="22"/>
          <w:szCs w:val="18"/>
          <w:lang w:val="en-GB"/>
        </w:rPr>
        <w:t>applicable</w:t>
      </w:r>
      <w:r w:rsidR="00E46A39">
        <w:rPr>
          <w:rFonts w:ascii="Times New Roman" w:eastAsia="ＭＳ ゴシック" w:hAnsi="Times New Roman" w:cs="Times New Roman" w:hint="eastAsia"/>
          <w:sz w:val="22"/>
          <w:szCs w:val="18"/>
          <w:lang w:val="en-GB"/>
        </w:rPr>
        <w:t xml:space="preserve"> value set for PRDCH which carries </w:t>
      </w:r>
      <w:r w:rsidR="00D36A34">
        <w:rPr>
          <w:rFonts w:ascii="Times New Roman" w:eastAsia="ＭＳ ゴシック" w:hAnsi="Times New Roman" w:cs="Times New Roman" w:hint="eastAsia"/>
          <w:sz w:val="22"/>
          <w:szCs w:val="18"/>
          <w:lang w:val="en-GB"/>
        </w:rPr>
        <w:t xml:space="preserve">broadcast information can be restricted to reduce required </w:t>
      </w:r>
      <w:r w:rsidR="00844BD5">
        <w:rPr>
          <w:rFonts w:ascii="Times New Roman" w:eastAsia="ＭＳ ゴシック" w:hAnsi="Times New Roman" w:cs="Times New Roman" w:hint="eastAsia"/>
          <w:sz w:val="22"/>
          <w:szCs w:val="18"/>
          <w:lang w:val="en-GB"/>
        </w:rPr>
        <w:t>bit fields in L1 R2D control</w:t>
      </w:r>
      <w:r w:rsidR="00B7097E" w:rsidRPr="00B7097E">
        <w:rPr>
          <w:rFonts w:ascii="Times New Roman" w:eastAsia="ＭＳ ゴシック" w:hAnsi="Times New Roman" w:cs="Times New Roman"/>
          <w:sz w:val="22"/>
          <w:szCs w:val="18"/>
          <w:lang w:val="en-GB"/>
        </w:rPr>
        <w:t>.</w:t>
      </w:r>
      <w:r w:rsidR="009D1B27">
        <w:rPr>
          <w:rFonts w:ascii="Times New Roman" w:eastAsia="ＭＳ ゴシック" w:hAnsi="Times New Roman" w:cs="Times New Roman" w:hint="eastAsia"/>
          <w:sz w:val="22"/>
          <w:szCs w:val="18"/>
          <w:lang w:val="en-GB"/>
        </w:rPr>
        <w:t xml:space="preserve"> </w:t>
      </w:r>
      <w:r w:rsidR="009D1B27">
        <w:rPr>
          <w:rFonts w:ascii="Times New Roman" w:eastAsia="ＭＳ ゴシック" w:hAnsi="Times New Roman" w:cs="Times New Roman"/>
          <w:sz w:val="22"/>
          <w:szCs w:val="18"/>
          <w:lang w:val="en-GB"/>
        </w:rPr>
        <w:t>I</w:t>
      </w:r>
      <w:r w:rsidR="009D1B27">
        <w:rPr>
          <w:rFonts w:ascii="Times New Roman" w:eastAsia="ＭＳ ゴシック" w:hAnsi="Times New Roman" w:cs="Times New Roman" w:hint="eastAsia"/>
          <w:sz w:val="22"/>
          <w:szCs w:val="18"/>
          <w:lang w:val="en-GB"/>
        </w:rPr>
        <w:t xml:space="preserve">n our view, </w:t>
      </w:r>
      <w:r w:rsidR="00785BCB">
        <w:rPr>
          <w:rFonts w:ascii="Times New Roman" w:eastAsia="ＭＳ ゴシック" w:hAnsi="Times New Roman" w:cs="Times New Roman" w:hint="eastAsia"/>
          <w:sz w:val="22"/>
          <w:szCs w:val="18"/>
          <w:lang w:val="en-GB"/>
        </w:rPr>
        <w:t xml:space="preserve">it is too restrictive to fix </w:t>
      </w:r>
      <w:r w:rsidR="003C63DC">
        <w:rPr>
          <w:rFonts w:ascii="Times New Roman" w:eastAsia="ＭＳ ゴシック" w:hAnsi="Times New Roman" w:cs="Times New Roman" w:hint="eastAsia"/>
          <w:sz w:val="22"/>
          <w:szCs w:val="18"/>
          <w:lang w:val="en-GB"/>
        </w:rPr>
        <w:t xml:space="preserve">all the parameters of PRDCH for broadcast information and similar </w:t>
      </w:r>
      <w:r w:rsidR="00971F1E">
        <w:rPr>
          <w:rFonts w:ascii="Times New Roman" w:eastAsia="ＭＳ ゴシック" w:hAnsi="Times New Roman" w:cs="Times New Roman"/>
          <w:sz w:val="22"/>
          <w:szCs w:val="18"/>
          <w:lang w:val="en-GB"/>
        </w:rPr>
        <w:t>approach</w:t>
      </w:r>
      <w:r w:rsidR="00971F1E">
        <w:rPr>
          <w:rFonts w:ascii="Times New Roman" w:eastAsia="ＭＳ ゴシック" w:hAnsi="Times New Roman" w:cs="Times New Roman" w:hint="eastAsia"/>
          <w:sz w:val="22"/>
          <w:szCs w:val="18"/>
          <w:lang w:val="en-GB"/>
        </w:rPr>
        <w:t xml:space="preserve"> as other PRDCH, i.e., indication by L1 R2D control can be considered with limited flexibility.</w:t>
      </w:r>
    </w:p>
    <w:p w14:paraId="32CFA8A0" w14:textId="39A482E7" w:rsidR="00E95A6E" w:rsidRPr="00F34BC5" w:rsidRDefault="00E95A6E" w:rsidP="00E95A6E">
      <w:pPr>
        <w:spacing w:beforeLines="50" w:before="120"/>
        <w:rPr>
          <w:rFonts w:ascii="Times New Roman" w:eastAsia="ＭＳ ゴシック" w:hAnsi="Times New Roman" w:cs="Times New Roman"/>
          <w:b/>
          <w:bCs/>
          <w:sz w:val="22"/>
          <w:szCs w:val="18"/>
          <w:u w:val="single"/>
          <w:lang w:val="en-GB"/>
        </w:rPr>
      </w:pPr>
      <w:r w:rsidRPr="00F34BC5">
        <w:rPr>
          <w:rFonts w:ascii="Times New Roman" w:eastAsia="ＭＳ ゴシック" w:hAnsi="Times New Roman" w:cs="Times New Roman"/>
          <w:b/>
          <w:bCs/>
          <w:sz w:val="22"/>
          <w:szCs w:val="18"/>
          <w:u w:val="single"/>
          <w:lang w:val="en-GB"/>
        </w:rPr>
        <w:t xml:space="preserve">Proposal </w:t>
      </w:r>
      <w:r w:rsidR="001C7DA5">
        <w:rPr>
          <w:rFonts w:ascii="Times New Roman" w:eastAsia="SimSun" w:hAnsi="Times New Roman" w:cs="Times New Roman" w:hint="eastAsia"/>
          <w:b/>
          <w:bCs/>
          <w:sz w:val="22"/>
          <w:szCs w:val="18"/>
          <w:u w:val="single"/>
          <w:lang w:val="en-GB" w:eastAsia="zh-CN"/>
        </w:rPr>
        <w:t>8</w:t>
      </w:r>
      <w:r w:rsidRPr="00F34BC5">
        <w:rPr>
          <w:rFonts w:ascii="Times New Roman" w:eastAsia="ＭＳ ゴシック" w:hAnsi="Times New Roman" w:cs="Times New Roman"/>
          <w:b/>
          <w:bCs/>
          <w:sz w:val="22"/>
          <w:szCs w:val="18"/>
          <w:u w:val="single"/>
          <w:lang w:val="en-GB"/>
        </w:rPr>
        <w:t>:</w:t>
      </w:r>
    </w:p>
    <w:p w14:paraId="3321CBBE" w14:textId="77777777" w:rsidR="00B2621B" w:rsidRDefault="00E95A6E" w:rsidP="00E95A6E">
      <w:pPr>
        <w:spacing w:beforeLines="50" w:before="120"/>
        <w:rPr>
          <w:rFonts w:ascii="Times New Roman" w:eastAsia="ＭＳ ゴシック" w:hAnsi="Times New Roman" w:cs="Times New Roman"/>
          <w:b/>
          <w:bCs/>
          <w:sz w:val="22"/>
          <w:szCs w:val="18"/>
          <w:lang w:val="en-GB"/>
        </w:rPr>
      </w:pPr>
      <w:r w:rsidRPr="00815790">
        <w:rPr>
          <w:rFonts w:ascii="Times New Roman" w:eastAsia="ＭＳ ゴシック" w:hAnsi="Times New Roman" w:cs="Times New Roman"/>
          <w:b/>
          <w:bCs/>
          <w:sz w:val="22"/>
          <w:szCs w:val="18"/>
          <w:lang w:val="en-GB"/>
        </w:rPr>
        <w:t>PRDCH should be the baseline to carry the broadcast information.</w:t>
      </w:r>
    </w:p>
    <w:p w14:paraId="40B757EF" w14:textId="58753FD5" w:rsidR="003312E3" w:rsidRPr="00BE6E5A" w:rsidRDefault="00815790" w:rsidP="00E95A6E">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each parameter of the PRDCH </w:t>
      </w:r>
      <w:r w:rsidR="00BE6E5A">
        <w:rPr>
          <w:rFonts w:ascii="Times New Roman" w:eastAsia="ＭＳ ゴシック" w:hAnsi="Times New Roman" w:cs="Times New Roman" w:hint="eastAsia"/>
          <w:b/>
          <w:bCs/>
          <w:sz w:val="22"/>
          <w:szCs w:val="18"/>
          <w:lang w:val="en-GB"/>
        </w:rPr>
        <w:t>such as M value, TBS, etc.</w:t>
      </w:r>
      <w:r w:rsidR="00E04C3C">
        <w:rPr>
          <w:rFonts w:ascii="Times New Roman" w:eastAsia="ＭＳ ゴシック" w:hAnsi="Times New Roman" w:cs="Times New Roman" w:hint="eastAsia"/>
          <w:b/>
          <w:bCs/>
          <w:sz w:val="22"/>
          <w:szCs w:val="18"/>
          <w:lang w:val="en-GB"/>
        </w:rPr>
        <w:t xml:space="preserve">, how much flexibility </w:t>
      </w:r>
      <w:r w:rsidR="00B2621B">
        <w:rPr>
          <w:rFonts w:ascii="Times New Roman" w:eastAsia="ＭＳ ゴシック" w:hAnsi="Times New Roman" w:cs="Times New Roman" w:hint="eastAsia"/>
          <w:b/>
          <w:bCs/>
          <w:sz w:val="22"/>
          <w:szCs w:val="18"/>
          <w:lang w:val="en-GB"/>
        </w:rPr>
        <w:t>should be ensured can be further studied.</w:t>
      </w:r>
      <w:r w:rsidR="005F21E7">
        <w:rPr>
          <w:rFonts w:ascii="Times New Roman" w:eastAsia="ＭＳ ゴシック" w:hAnsi="Times New Roman" w:cs="Times New Roman" w:hint="eastAsia"/>
          <w:b/>
          <w:bCs/>
          <w:sz w:val="22"/>
          <w:szCs w:val="18"/>
          <w:lang w:val="en-GB"/>
        </w:rPr>
        <w:t xml:space="preserve"> </w:t>
      </w:r>
      <w:r w:rsidR="00BE6E5A" w:rsidRPr="005F21E7">
        <w:rPr>
          <w:rFonts w:ascii="Times New Roman" w:eastAsia="ＭＳ ゴシック" w:hAnsi="Times New Roman" w:cs="Times New Roman" w:hint="eastAsia"/>
          <w:b/>
          <w:bCs/>
          <w:sz w:val="22"/>
          <w:szCs w:val="18"/>
          <w:lang w:val="en-GB"/>
        </w:rPr>
        <w:t>Opt.1</w:t>
      </w:r>
      <w:r w:rsidR="005F21E7" w:rsidRPr="005F21E7">
        <w:rPr>
          <w:rFonts w:ascii="Times New Roman" w:eastAsia="ＭＳ ゴシック" w:hAnsi="Times New Roman" w:cs="Times New Roman" w:hint="eastAsia"/>
          <w:b/>
          <w:bCs/>
          <w:sz w:val="22"/>
          <w:szCs w:val="18"/>
          <w:lang w:val="en-GB"/>
        </w:rPr>
        <w:t>)</w:t>
      </w:r>
      <w:r w:rsidR="005F21E7">
        <w:rPr>
          <w:rFonts w:ascii="Times New Roman" w:eastAsia="ＭＳ ゴシック" w:hAnsi="Times New Roman" w:cs="Times New Roman" w:hint="eastAsia"/>
          <w:b/>
          <w:bCs/>
          <w:sz w:val="22"/>
          <w:szCs w:val="18"/>
          <w:lang w:val="en-GB"/>
        </w:rPr>
        <w:t xml:space="preserve"> fixed value</w:t>
      </w:r>
      <w:r w:rsidR="00C47F69">
        <w:rPr>
          <w:rFonts w:ascii="Times New Roman" w:eastAsia="ＭＳ ゴシック" w:hAnsi="Times New Roman" w:cs="Times New Roman" w:hint="eastAsia"/>
          <w:b/>
          <w:bCs/>
          <w:sz w:val="22"/>
          <w:szCs w:val="18"/>
          <w:lang w:val="en-GB"/>
        </w:rPr>
        <w:t xml:space="preserve"> is applied</w:t>
      </w:r>
      <w:r w:rsidR="005F21E7">
        <w:rPr>
          <w:rFonts w:ascii="Times New Roman" w:eastAsia="ＭＳ ゴシック" w:hAnsi="Times New Roman" w:cs="Times New Roman" w:hint="eastAsia"/>
          <w:b/>
          <w:bCs/>
          <w:sz w:val="22"/>
          <w:szCs w:val="18"/>
          <w:lang w:val="en-GB"/>
        </w:rPr>
        <w:t xml:space="preserve">, Opt.2) </w:t>
      </w:r>
      <w:r w:rsidR="00C47F69">
        <w:rPr>
          <w:rFonts w:ascii="Times New Roman" w:eastAsia="ＭＳ ゴシック" w:hAnsi="Times New Roman" w:cs="Times New Roman" w:hint="eastAsia"/>
          <w:b/>
          <w:bCs/>
          <w:sz w:val="22"/>
          <w:szCs w:val="18"/>
          <w:lang w:val="en-GB"/>
        </w:rPr>
        <w:t xml:space="preserve">indicated by </w:t>
      </w:r>
      <w:r w:rsidR="00E95A6E" w:rsidRPr="00BE6E5A">
        <w:rPr>
          <w:rFonts w:ascii="Times New Roman" w:eastAsia="ＭＳ ゴシック" w:hAnsi="Times New Roman" w:cs="Times New Roman"/>
          <w:b/>
          <w:bCs/>
          <w:sz w:val="22"/>
          <w:szCs w:val="18"/>
          <w:lang w:val="en-GB"/>
        </w:rPr>
        <w:t>R2D L1 control</w:t>
      </w:r>
      <w:r w:rsidR="00C47F69">
        <w:rPr>
          <w:rFonts w:ascii="Times New Roman" w:eastAsia="ＭＳ ゴシック" w:hAnsi="Times New Roman" w:cs="Times New Roman" w:hint="eastAsia"/>
          <w:b/>
          <w:bCs/>
          <w:sz w:val="22"/>
          <w:szCs w:val="18"/>
          <w:lang w:val="en-GB"/>
        </w:rPr>
        <w:t xml:space="preserve"> with</w:t>
      </w:r>
      <w:r w:rsidR="00537CB2">
        <w:rPr>
          <w:rFonts w:ascii="Times New Roman" w:eastAsia="ＭＳ ゴシック" w:hAnsi="Times New Roman" w:cs="Times New Roman" w:hint="eastAsia"/>
          <w:b/>
          <w:bCs/>
          <w:sz w:val="22"/>
          <w:szCs w:val="18"/>
          <w:lang w:val="en-GB"/>
        </w:rPr>
        <w:t xml:space="preserve">/without </w:t>
      </w:r>
      <w:r w:rsidR="00537CB2">
        <w:rPr>
          <w:rFonts w:ascii="Times New Roman" w:eastAsia="ＭＳ ゴシック" w:hAnsi="Times New Roman" w:cs="Times New Roman"/>
          <w:b/>
          <w:bCs/>
          <w:sz w:val="22"/>
          <w:szCs w:val="18"/>
          <w:lang w:val="en-GB"/>
        </w:rPr>
        <w:t>restriction</w:t>
      </w:r>
      <w:r w:rsidR="00537CB2">
        <w:rPr>
          <w:rFonts w:ascii="Times New Roman" w:eastAsia="ＭＳ ゴシック" w:hAnsi="Times New Roman" w:cs="Times New Roman" w:hint="eastAsia"/>
          <w:b/>
          <w:bCs/>
          <w:sz w:val="22"/>
          <w:szCs w:val="18"/>
          <w:lang w:val="en-GB"/>
        </w:rPr>
        <w:t xml:space="preserve"> on applicable values.</w:t>
      </w:r>
    </w:p>
    <w:p w14:paraId="48ED3F8E" w14:textId="77777777" w:rsidR="00E95A6E" w:rsidRPr="00B7097E" w:rsidRDefault="00E95A6E" w:rsidP="00B7097E">
      <w:pPr>
        <w:spacing w:beforeLines="50" w:before="120"/>
        <w:rPr>
          <w:rFonts w:ascii="Times New Roman" w:eastAsia="ＭＳ ゴシック" w:hAnsi="Times New Roman" w:cs="Times New Roman"/>
          <w:sz w:val="22"/>
          <w:szCs w:val="18"/>
          <w:lang w:val="en-GB"/>
        </w:rPr>
      </w:pPr>
    </w:p>
    <w:p w14:paraId="7FABA4FE" w14:textId="77777777" w:rsidR="007357E3" w:rsidRPr="002B1489" w:rsidRDefault="007357E3" w:rsidP="007357E3">
      <w:pPr>
        <w:spacing w:beforeLines="50" w:before="120"/>
        <w:rPr>
          <w:rFonts w:ascii="Times New Roman" w:eastAsia="ＭＳ ゴシック" w:hAnsi="Times New Roman" w:cs="Times New Roman"/>
          <w:sz w:val="22"/>
          <w:szCs w:val="18"/>
          <w:u w:val="single"/>
          <w:lang w:val="en-GB"/>
        </w:rPr>
      </w:pPr>
      <w:r w:rsidRPr="002B1489">
        <w:rPr>
          <w:rFonts w:ascii="Times New Roman" w:eastAsia="ＭＳ ゴシック" w:hAnsi="Times New Roman" w:cs="Times New Roman"/>
          <w:sz w:val="22"/>
          <w:szCs w:val="18"/>
          <w:u w:val="single"/>
          <w:lang w:val="en-GB"/>
        </w:rPr>
        <w:t>Time and frequency resources for transmission of the broadcast information</w:t>
      </w:r>
    </w:p>
    <w:p w14:paraId="76E5A8D2" w14:textId="0095C710" w:rsidR="007357E3" w:rsidRPr="00B75DCD" w:rsidRDefault="007357E3" w:rsidP="007357E3">
      <w:pPr>
        <w:spacing w:beforeLines="50" w:before="120"/>
        <w:rPr>
          <w:rFonts w:ascii="Times New Roman" w:eastAsia="ＭＳ ゴシック" w:hAnsi="Times New Roman" w:cs="Times New Roman"/>
          <w:sz w:val="22"/>
          <w:szCs w:val="18"/>
        </w:rPr>
      </w:pPr>
      <w:r w:rsidRPr="002B1489">
        <w:rPr>
          <w:rFonts w:ascii="Times New Roman" w:eastAsia="ＭＳ ゴシック" w:hAnsi="Times New Roman" w:cs="Times New Roman"/>
          <w:sz w:val="22"/>
          <w:szCs w:val="18"/>
          <w:lang w:val="en-GB"/>
        </w:rPr>
        <w:t>Assuming the initial access procedure</w:t>
      </w:r>
      <w:r>
        <w:rPr>
          <w:rFonts w:ascii="Times New Roman" w:eastAsia="ＭＳ ゴシック" w:hAnsi="Times New Roman" w:cs="Times New Roman" w:hint="eastAsia"/>
          <w:sz w:val="22"/>
          <w:szCs w:val="18"/>
          <w:lang w:val="en-GB"/>
        </w:rPr>
        <w:t xml:space="preserve"> discussed </w:t>
      </w:r>
      <w:r w:rsidR="007679EB">
        <w:rPr>
          <w:rFonts w:ascii="Times New Roman" w:eastAsia="ＭＳ ゴシック" w:hAnsi="Times New Roman" w:cs="Times New Roman" w:hint="eastAsia"/>
          <w:sz w:val="22"/>
          <w:szCs w:val="18"/>
          <w:lang w:val="en-GB"/>
        </w:rPr>
        <w:t>in 9.3.2.3</w:t>
      </w:r>
      <w:r w:rsidRPr="002B1489">
        <w:rPr>
          <w:rFonts w:ascii="Times New Roman" w:eastAsia="ＭＳ ゴシック" w:hAnsi="Times New Roman" w:cs="Times New Roman"/>
          <w:sz w:val="22"/>
          <w:szCs w:val="18"/>
          <w:lang w:val="en-GB"/>
        </w:rPr>
        <w:t xml:space="preserve">, the frequency </w:t>
      </w:r>
      <w:r>
        <w:rPr>
          <w:rFonts w:ascii="Times New Roman" w:eastAsia="ＭＳ ゴシック" w:hAnsi="Times New Roman" w:cs="Times New Roman" w:hint="eastAsia"/>
          <w:sz w:val="22"/>
          <w:szCs w:val="18"/>
          <w:lang w:val="en-GB"/>
        </w:rPr>
        <w:t xml:space="preserve">resource </w:t>
      </w:r>
      <w:r w:rsidRPr="002B1489">
        <w:rPr>
          <w:rFonts w:ascii="Times New Roman" w:eastAsia="ＭＳ ゴシック" w:hAnsi="Times New Roman" w:cs="Times New Roman"/>
          <w:sz w:val="22"/>
          <w:szCs w:val="18"/>
          <w:lang w:val="en-GB"/>
        </w:rPr>
        <w:t xml:space="preserve">is determined based on </w:t>
      </w:r>
      <w:r>
        <w:rPr>
          <w:rFonts w:ascii="Times New Roman" w:eastAsia="ＭＳ ゴシック" w:hAnsi="Times New Roman" w:cs="Times New Roman" w:hint="eastAsia"/>
          <w:sz w:val="22"/>
          <w:szCs w:val="18"/>
          <w:lang w:val="en-GB"/>
        </w:rPr>
        <w:t xml:space="preserve">the R2D </w:t>
      </w:r>
      <w:r w:rsidRPr="002B1489">
        <w:rPr>
          <w:rFonts w:ascii="Times New Roman" w:eastAsia="ＭＳ ゴシック" w:hAnsi="Times New Roman" w:cs="Times New Roman"/>
          <w:sz w:val="22"/>
          <w:szCs w:val="18"/>
          <w:lang w:val="en-GB"/>
        </w:rPr>
        <w:t>signal</w:t>
      </w:r>
      <w:r>
        <w:rPr>
          <w:rFonts w:ascii="Times New Roman" w:eastAsia="ＭＳ ゴシック" w:hAnsi="Times New Roman" w:cs="Times New Roman" w:hint="eastAsia"/>
          <w:sz w:val="22"/>
          <w:szCs w:val="18"/>
          <w:lang w:val="en-GB"/>
        </w:rPr>
        <w:t xml:space="preserve"> </w:t>
      </w:r>
      <w:r w:rsidRPr="00884419">
        <w:rPr>
          <w:rFonts w:ascii="Times New Roman" w:eastAsia="ＭＳ ゴシック" w:hAnsi="Times New Roman" w:cs="Times New Roman"/>
          <w:sz w:val="22"/>
          <w:szCs w:val="18"/>
          <w:lang w:val="en-GB"/>
        </w:rPr>
        <w:t>which is used for frequency acquisition</w:t>
      </w:r>
      <w:r w:rsidRPr="002B1489">
        <w:rPr>
          <w:rFonts w:ascii="Times New Roman" w:eastAsia="ＭＳ ゴシック" w:hAnsi="Times New Roman" w:cs="Times New Roman"/>
          <w:sz w:val="22"/>
          <w:szCs w:val="18"/>
          <w:lang w:val="en-GB"/>
        </w:rPr>
        <w:t>.</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M</w:t>
      </w:r>
      <w:r>
        <w:rPr>
          <w:rFonts w:ascii="Times New Roman" w:eastAsia="ＭＳ ゴシック" w:hAnsi="Times New Roman" w:cs="Times New Roman" w:hint="eastAsia"/>
          <w:sz w:val="22"/>
          <w:szCs w:val="18"/>
          <w:lang w:val="en-GB"/>
        </w:rPr>
        <w:t xml:space="preserve">ore specifically, </w:t>
      </w:r>
      <w:r w:rsidRPr="00166EB2">
        <w:rPr>
          <w:rFonts w:ascii="Times New Roman" w:eastAsia="ＭＳ ゴシック" w:hAnsi="Times New Roman" w:cs="Times New Roman" w:hint="eastAsia"/>
          <w:sz w:val="22"/>
          <w:szCs w:val="18"/>
        </w:rPr>
        <w:t>frequency resource of PRDCH which carries broadcast information is the same as the R2D signal for frequency acquisition and CFO calibration signal if any.</w:t>
      </w:r>
      <w:r>
        <w:rPr>
          <w:rFonts w:ascii="Times New Roman" w:eastAsia="ＭＳ ゴシック" w:hAnsi="Times New Roman" w:cs="Times New Roman" w:hint="eastAsia"/>
          <w:sz w:val="22"/>
          <w:szCs w:val="18"/>
        </w:rPr>
        <w:t xml:space="preserve"> For </w:t>
      </w:r>
      <w:r w:rsidRPr="00B75DCD">
        <w:rPr>
          <w:rFonts w:ascii="Times New Roman" w:eastAsia="ＭＳ ゴシック" w:hAnsi="Times New Roman" w:cs="Times New Roman" w:hint="eastAsia"/>
          <w:sz w:val="22"/>
          <w:szCs w:val="18"/>
        </w:rPr>
        <w:t>time resource, the start of broadcast information is determined in relation to R2D signal for frequency acquisition</w:t>
      </w:r>
      <w:r>
        <w:rPr>
          <w:rFonts w:ascii="Times New Roman" w:eastAsia="ＭＳ ゴシック" w:hAnsi="Times New Roman" w:cs="Times New Roman" w:hint="eastAsia"/>
          <w:sz w:val="22"/>
          <w:szCs w:val="18"/>
        </w:rPr>
        <w:t xml:space="preserve">, broadcast information can be </w:t>
      </w:r>
      <w:r w:rsidRPr="00076A10">
        <w:rPr>
          <w:rFonts w:ascii="Times New Roman" w:eastAsia="ＭＳ ゴシック" w:hAnsi="Times New Roman" w:cs="Times New Roman" w:hint="eastAsia"/>
          <w:sz w:val="22"/>
          <w:szCs w:val="18"/>
        </w:rPr>
        <w:t>immediately after the R2D signal or with a</w:t>
      </w:r>
      <w:r w:rsidR="00C53E3E">
        <w:rPr>
          <w:rFonts w:ascii="Times New Roman" w:eastAsia="ＭＳ ゴシック" w:hAnsi="Times New Roman" w:cs="Times New Roman" w:hint="eastAsia"/>
          <w:sz w:val="22"/>
          <w:szCs w:val="18"/>
        </w:rPr>
        <w:t xml:space="preserve">n L1 R2D control </w:t>
      </w:r>
      <w:r w:rsidRPr="00076A10">
        <w:rPr>
          <w:rFonts w:ascii="Times New Roman" w:eastAsia="ＭＳ ゴシック" w:hAnsi="Times New Roman" w:cs="Times New Roman" w:hint="eastAsia"/>
          <w:sz w:val="22"/>
          <w:szCs w:val="18"/>
        </w:rPr>
        <w:t>in between</w:t>
      </w:r>
      <w:r w:rsidRPr="00B75DCD">
        <w:rPr>
          <w:rFonts w:ascii="Times New Roman" w:eastAsia="ＭＳ ゴシック" w:hAnsi="Times New Roman" w:cs="Times New Roman" w:hint="eastAsia"/>
          <w:sz w:val="22"/>
          <w:szCs w:val="18"/>
        </w:rPr>
        <w:t>.</w:t>
      </w:r>
    </w:p>
    <w:p w14:paraId="074A3782" w14:textId="3A199DF4" w:rsidR="007357E3" w:rsidRPr="00DA06F6" w:rsidRDefault="007357E3" w:rsidP="007357E3">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sidR="001C7DA5">
        <w:rPr>
          <w:rFonts w:ascii="Times New Roman" w:eastAsia="SimSun" w:hAnsi="Times New Roman" w:cs="Times New Roman" w:hint="eastAsia"/>
          <w:b/>
          <w:bCs/>
          <w:sz w:val="22"/>
          <w:szCs w:val="18"/>
          <w:u w:val="single"/>
          <w:lang w:val="en-GB" w:eastAsia="zh-CN"/>
        </w:rPr>
        <w:t>9</w:t>
      </w:r>
      <w:r w:rsidRPr="00DA06F6">
        <w:rPr>
          <w:rFonts w:ascii="Times New Roman" w:eastAsia="ＭＳ ゴシック" w:hAnsi="Times New Roman" w:cs="Times New Roman" w:hint="eastAsia"/>
          <w:b/>
          <w:bCs/>
          <w:sz w:val="22"/>
          <w:szCs w:val="18"/>
          <w:u w:val="single"/>
          <w:lang w:val="en-GB"/>
        </w:rPr>
        <w:t>:</w:t>
      </w:r>
    </w:p>
    <w:p w14:paraId="454031CB" w14:textId="77777777" w:rsidR="007357E3" w:rsidRDefault="007357E3" w:rsidP="007357E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t</w:t>
      </w:r>
      <w:r w:rsidRPr="00E44BAC">
        <w:rPr>
          <w:rFonts w:ascii="Times New Roman" w:eastAsia="ＭＳ ゴシック" w:hAnsi="Times New Roman" w:cs="Times New Roman"/>
          <w:b/>
          <w:bCs/>
          <w:sz w:val="22"/>
          <w:szCs w:val="18"/>
          <w:lang w:val="en-GB"/>
        </w:rPr>
        <w:t>ime and frequency resources for transmission of the broadcast information</w:t>
      </w:r>
      <w:r>
        <w:rPr>
          <w:rFonts w:ascii="Times New Roman" w:eastAsia="ＭＳ ゴシック" w:hAnsi="Times New Roman" w:cs="Times New Roman" w:hint="eastAsia"/>
          <w:b/>
          <w:bCs/>
          <w:sz w:val="22"/>
          <w:szCs w:val="18"/>
          <w:lang w:val="en-GB"/>
        </w:rPr>
        <w:t xml:space="preserve"> is determined in relation to R2D synchronization signal for </w:t>
      </w:r>
      <w:r>
        <w:rPr>
          <w:rFonts w:ascii="Times New Roman" w:eastAsia="ＭＳ ゴシック" w:hAnsi="Times New Roman" w:cs="Times New Roman"/>
          <w:b/>
          <w:bCs/>
          <w:sz w:val="22"/>
          <w:szCs w:val="18"/>
          <w:lang w:val="en-GB"/>
        </w:rPr>
        <w:t>frequency</w:t>
      </w:r>
      <w:r>
        <w:rPr>
          <w:rFonts w:ascii="Times New Roman" w:eastAsia="ＭＳ ゴシック" w:hAnsi="Times New Roman" w:cs="Times New Roman" w:hint="eastAsia"/>
          <w:b/>
          <w:bCs/>
          <w:sz w:val="22"/>
          <w:szCs w:val="18"/>
          <w:lang w:val="en-GB"/>
        </w:rPr>
        <w:t xml:space="preserve"> acquisition.</w:t>
      </w:r>
    </w:p>
    <w:p w14:paraId="4AC32218" w14:textId="77777777" w:rsidR="007357E3" w:rsidRDefault="007357E3">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resource of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is the same as the R2D signal.</w:t>
      </w:r>
    </w:p>
    <w:p w14:paraId="3AFFDB65" w14:textId="3662BFBE" w:rsidR="007357E3" w:rsidRPr="00BC65C7" w:rsidRDefault="007357E3">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sidRPr="004578CC">
        <w:rPr>
          <w:rFonts w:ascii="Times New Roman" w:eastAsia="ＭＳ ゴシック" w:hAnsi="Times New Roman" w:cs="Times New Roman"/>
          <w:b/>
          <w:bCs/>
          <w:sz w:val="22"/>
          <w:szCs w:val="18"/>
          <w:lang w:val="en-GB"/>
        </w:rPr>
        <w:t>Time</w:t>
      </w:r>
      <w:r w:rsidR="00BC65C7">
        <w:rPr>
          <w:rFonts w:ascii="Times New Roman" w:eastAsia="ＭＳ ゴシック" w:hAnsi="Times New Roman" w:cs="Times New Roman" w:hint="eastAsia"/>
          <w:b/>
          <w:bCs/>
          <w:sz w:val="22"/>
          <w:szCs w:val="18"/>
          <w:lang w:val="en-GB"/>
        </w:rPr>
        <w:t xml:space="preserve"> resource of the broadcast information can be</w:t>
      </w:r>
      <w:r w:rsidRPr="004578CC">
        <w:rPr>
          <w:rFonts w:ascii="Times New Roman" w:eastAsia="ＭＳ ゴシック" w:hAnsi="Times New Roman" w:cs="Times New Roman"/>
          <w:b/>
          <w:bCs/>
          <w:sz w:val="22"/>
          <w:szCs w:val="18"/>
          <w:lang w:val="en-GB"/>
        </w:rPr>
        <w:t xml:space="preserve"> </w:t>
      </w:r>
      <w:r w:rsidR="00BC65C7" w:rsidRPr="00BC65C7">
        <w:rPr>
          <w:rFonts w:ascii="Times New Roman" w:eastAsia="ＭＳ ゴシック" w:hAnsi="Times New Roman" w:cs="Times New Roman" w:hint="eastAsia"/>
          <w:b/>
          <w:bCs/>
          <w:sz w:val="22"/>
          <w:szCs w:val="18"/>
        </w:rPr>
        <w:t>immediately after the R2D signal or with an L1 R2D control in between</w:t>
      </w:r>
      <w:r w:rsidR="00BC65C7" w:rsidRPr="00BC65C7">
        <w:rPr>
          <w:rFonts w:ascii="Times New Roman" w:eastAsia="ＭＳ ゴシック" w:hAnsi="Times New Roman" w:cs="Times New Roman" w:hint="eastAsia"/>
          <w:b/>
          <w:bCs/>
          <w:sz w:val="22"/>
          <w:szCs w:val="18"/>
          <w:lang w:val="en-GB"/>
        </w:rPr>
        <w:t>.</w:t>
      </w:r>
    </w:p>
    <w:p w14:paraId="4C48B5A9" w14:textId="77777777" w:rsidR="00785BCB" w:rsidRPr="00785BCB" w:rsidRDefault="00785BCB" w:rsidP="00785BCB">
      <w:pPr>
        <w:spacing w:beforeLines="50" w:before="120"/>
        <w:rPr>
          <w:rFonts w:ascii="Times New Roman" w:eastAsia="ＭＳ ゴシック" w:hAnsi="Times New Roman" w:cs="Times New Roman"/>
          <w:sz w:val="22"/>
          <w:szCs w:val="18"/>
          <w:lang w:val="en-GB"/>
        </w:rPr>
      </w:pPr>
    </w:p>
    <w:p w14:paraId="1C6DF534" w14:textId="77777777" w:rsidR="00785BCB" w:rsidRPr="00785BCB" w:rsidRDefault="00785BCB" w:rsidP="00AA762A">
      <w:pPr>
        <w:pStyle w:val="ListParagraph"/>
        <w:spacing w:beforeLines="50" w:before="120"/>
        <w:ind w:leftChars="0" w:left="760"/>
        <w:jc w:val="center"/>
        <w:rPr>
          <w:rFonts w:ascii="Times New Roman" w:eastAsia="ＭＳ ゴシック" w:hAnsi="Times New Roman" w:cs="Times New Roman"/>
          <w:sz w:val="22"/>
          <w:szCs w:val="18"/>
          <w:lang w:val="en-GB"/>
        </w:rPr>
      </w:pPr>
      <w:r>
        <w:rPr>
          <w:noProof/>
          <w:lang w:val="en-GB"/>
        </w:rPr>
        <w:drawing>
          <wp:inline distT="0" distB="0" distL="0" distR="0" wp14:anchorId="4B5F5DD1" wp14:editId="249EE5A2">
            <wp:extent cx="2578735" cy="298450"/>
            <wp:effectExtent l="0" t="0" r="0" b="6350"/>
            <wp:docPr id="31828007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8735" cy="298450"/>
                    </a:xfrm>
                    <a:prstGeom prst="rect">
                      <a:avLst/>
                    </a:prstGeom>
                    <a:noFill/>
                    <a:ln>
                      <a:noFill/>
                    </a:ln>
                  </pic:spPr>
                </pic:pic>
              </a:graphicData>
            </a:graphic>
          </wp:inline>
        </w:drawing>
      </w:r>
    </w:p>
    <w:p w14:paraId="41649971" w14:textId="79AC202F" w:rsidR="00785BCB" w:rsidRPr="00785BCB" w:rsidRDefault="00785BCB" w:rsidP="00AA762A">
      <w:pPr>
        <w:pStyle w:val="ListParagraph"/>
        <w:spacing w:beforeLines="50" w:before="120"/>
        <w:ind w:leftChars="0" w:left="760"/>
        <w:jc w:val="center"/>
        <w:rPr>
          <w:rFonts w:ascii="Times New Roman" w:eastAsia="ＭＳ ゴシック" w:hAnsi="Times New Roman" w:cs="Times New Roman"/>
          <w:sz w:val="22"/>
          <w:szCs w:val="18"/>
          <w:lang w:val="en-GB"/>
        </w:rPr>
      </w:pPr>
      <w:r w:rsidRPr="00785BCB">
        <w:rPr>
          <w:rFonts w:ascii="Times New Roman" w:eastAsia="ＭＳ ゴシック" w:hAnsi="Times New Roman" w:cs="Times New Roman"/>
          <w:sz w:val="22"/>
          <w:szCs w:val="18"/>
          <w:lang w:val="en-GB"/>
        </w:rPr>
        <w:t>F</w:t>
      </w:r>
      <w:r w:rsidRPr="00785BCB">
        <w:rPr>
          <w:rFonts w:ascii="Times New Roman" w:eastAsia="ＭＳ ゴシック" w:hAnsi="Times New Roman" w:cs="Times New Roman" w:hint="eastAsia"/>
          <w:sz w:val="22"/>
          <w:szCs w:val="18"/>
          <w:lang w:val="en-GB"/>
        </w:rPr>
        <w:t xml:space="preserve">igure </w:t>
      </w:r>
      <w:r w:rsidR="001C7DA5">
        <w:rPr>
          <w:rFonts w:ascii="Times New Roman" w:eastAsia="SimSun" w:hAnsi="Times New Roman" w:cs="Times New Roman" w:hint="eastAsia"/>
          <w:sz w:val="22"/>
          <w:szCs w:val="18"/>
          <w:lang w:val="en-GB" w:eastAsia="zh-CN"/>
        </w:rPr>
        <w:t>2</w:t>
      </w:r>
      <w:r w:rsidRPr="00785BCB">
        <w:rPr>
          <w:rFonts w:ascii="Times New Roman" w:eastAsia="ＭＳ ゴシック" w:hAnsi="Times New Roman" w:cs="Times New Roman" w:hint="eastAsia"/>
          <w:sz w:val="22"/>
          <w:szCs w:val="18"/>
          <w:lang w:val="en-GB"/>
        </w:rPr>
        <w:t>: Time location of broadcast information in relation to R2D signal.</w:t>
      </w:r>
    </w:p>
    <w:p w14:paraId="2DC1886C" w14:textId="77777777" w:rsidR="002D3B62" w:rsidRPr="00951DD7" w:rsidRDefault="002D3B62" w:rsidP="00951DD7">
      <w:pPr>
        <w:spacing w:afterLines="50" w:after="120"/>
        <w:jc w:val="both"/>
        <w:rPr>
          <w:rFonts w:ascii="Times New Roman" w:eastAsiaTheme="minorEastAsia" w:hAnsi="Times New Roman" w:cs="Times New Roman"/>
          <w:sz w:val="22"/>
          <w:szCs w:val="18"/>
          <w:lang w:val="en-GB"/>
        </w:rPr>
      </w:pPr>
    </w:p>
    <w:p w14:paraId="014210A8" w14:textId="77777777" w:rsidR="00D12748" w:rsidRPr="00D12748" w:rsidRDefault="00D12748">
      <w:pPr>
        <w:keepNext/>
        <w:numPr>
          <w:ilvl w:val="0"/>
          <w:numId w:val="3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44DD6C2D"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necessary and feasible changes to the Rel-19 air interface to support A-IoT in the outdoor scenarios</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23D8A07C" w14:textId="77777777" w:rsidR="002E5541" w:rsidRPr="00C21DD5" w:rsidRDefault="002E5541" w:rsidP="002E5541">
      <w:pPr>
        <w:spacing w:beforeLines="50" w:before="120"/>
        <w:rPr>
          <w:rFonts w:ascii="Times New Roman" w:eastAsia="ＭＳ ゴシック" w:hAnsi="Times New Roman" w:cs="Times New Roman"/>
          <w:b/>
          <w:bCs/>
          <w:szCs w:val="20"/>
          <w:lang w:val="en-GB"/>
        </w:rPr>
      </w:pPr>
      <w:r w:rsidRPr="00C21DD5">
        <w:rPr>
          <w:rFonts w:ascii="Times New Roman" w:eastAsia="ＭＳ ゴシック" w:hAnsi="Times New Roman" w:cs="Times New Roman"/>
          <w:b/>
          <w:bCs/>
          <w:szCs w:val="20"/>
          <w:lang w:val="en-GB"/>
        </w:rPr>
        <w:t>General aspects on physical layer</w:t>
      </w:r>
    </w:p>
    <w:p w14:paraId="392D1681" w14:textId="77777777" w:rsidR="001C7DA5" w:rsidRPr="002225D5" w:rsidRDefault="001C7DA5" w:rsidP="001C7DA5">
      <w:pPr>
        <w:spacing w:afterLines="50" w:after="120"/>
        <w:rPr>
          <w:rFonts w:ascii="Times New Roman" w:eastAsia="ＭＳ ゴシック" w:hAnsi="Times New Roman" w:cs="Times New Roman"/>
          <w:b/>
          <w:bCs/>
          <w:sz w:val="22"/>
          <w:szCs w:val="18"/>
          <w:u w:val="single"/>
        </w:rPr>
      </w:pPr>
      <w:r w:rsidRPr="002225D5">
        <w:rPr>
          <w:rFonts w:ascii="Times New Roman" w:eastAsia="ＭＳ ゴシック" w:hAnsi="Times New Roman" w:cs="Times New Roman" w:hint="eastAsia"/>
          <w:b/>
          <w:bCs/>
          <w:sz w:val="22"/>
          <w:szCs w:val="18"/>
          <w:u w:val="single"/>
        </w:rPr>
        <w:t>Proposal 1:</w:t>
      </w:r>
    </w:p>
    <w:p w14:paraId="11C5249D" w14:textId="77777777" w:rsidR="001C7DA5" w:rsidRDefault="001C7DA5" w:rsidP="001C7DA5">
      <w:pPr>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 xml:space="preserve">For R2D, coverage enhancement can be </w:t>
      </w:r>
      <w:r>
        <w:rPr>
          <w:rFonts w:ascii="Times New Roman" w:eastAsia="ＭＳ ゴシック" w:hAnsi="Times New Roman" w:cs="Times New Roman"/>
          <w:b/>
          <w:bCs/>
          <w:sz w:val="22"/>
          <w:szCs w:val="18"/>
        </w:rPr>
        <w:t>deprioritized</w:t>
      </w:r>
      <w:r>
        <w:rPr>
          <w:rFonts w:ascii="Times New Roman" w:eastAsia="ＭＳ ゴシック" w:hAnsi="Times New Roman" w:cs="Times New Roman" w:hint="eastAsia"/>
          <w:b/>
          <w:bCs/>
          <w:sz w:val="22"/>
          <w:szCs w:val="18"/>
        </w:rPr>
        <w:t>.</w:t>
      </w:r>
    </w:p>
    <w:p w14:paraId="531A5507" w14:textId="77777777" w:rsidR="001C7DA5" w:rsidRDefault="001C7DA5" w:rsidP="001C7DA5">
      <w:pPr>
        <w:pStyle w:val="ListParagraph"/>
        <w:numPr>
          <w:ilvl w:val="0"/>
          <w:numId w:val="36"/>
        </w:numPr>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ntroduction of M=1 should be deprioritized.</w:t>
      </w:r>
    </w:p>
    <w:p w14:paraId="343CDE03" w14:textId="77777777" w:rsidR="001C7DA5" w:rsidRDefault="001C7DA5" w:rsidP="001C7DA5">
      <w:pPr>
        <w:pStyle w:val="ListParagraph"/>
        <w:numPr>
          <w:ilvl w:val="0"/>
          <w:numId w:val="36"/>
        </w:numPr>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f necessary, FEC should be prioritized compared to repetition.</w:t>
      </w:r>
    </w:p>
    <w:p w14:paraId="47F52018" w14:textId="77777777" w:rsidR="001A0468" w:rsidRPr="001C7DA5" w:rsidRDefault="001A0468" w:rsidP="002E5541">
      <w:pPr>
        <w:spacing w:beforeLines="50" w:before="120"/>
        <w:rPr>
          <w:rFonts w:ascii="Times New Roman" w:eastAsia="SimSun" w:hAnsi="Times New Roman" w:cs="Times New Roman"/>
          <w:b/>
          <w:bCs/>
          <w:sz w:val="22"/>
          <w:szCs w:val="18"/>
          <w:lang w:val="en-GB" w:eastAsia="zh-CN"/>
        </w:rPr>
      </w:pPr>
    </w:p>
    <w:p w14:paraId="11A51D57" w14:textId="77777777" w:rsidR="002E5541" w:rsidRPr="00421975" w:rsidRDefault="002E5541" w:rsidP="002E5541">
      <w:pPr>
        <w:spacing w:beforeLines="50" w:before="120"/>
        <w:rPr>
          <w:rFonts w:ascii="Times New Roman" w:eastAsia="ＭＳ ゴシック" w:hAnsi="Times New Roman" w:cs="Times New Roman"/>
          <w:b/>
          <w:bCs/>
          <w:szCs w:val="20"/>
          <w:lang w:val="en-GB"/>
        </w:rPr>
      </w:pPr>
      <w:r w:rsidRPr="00421975">
        <w:rPr>
          <w:rFonts w:ascii="Times New Roman" w:eastAsia="ＭＳ ゴシック" w:hAnsi="Times New Roman" w:cs="Times New Roman"/>
          <w:b/>
          <w:bCs/>
          <w:szCs w:val="20"/>
          <w:lang w:val="en-GB"/>
        </w:rPr>
        <w:t>R2D signal design</w:t>
      </w:r>
    </w:p>
    <w:p w14:paraId="3229E292" w14:textId="77777777" w:rsidR="001C7DA5" w:rsidRDefault="001C7DA5" w:rsidP="001C7DA5">
      <w:pPr>
        <w:spacing w:beforeLines="50" w:before="120"/>
        <w:jc w:val="both"/>
        <w:rPr>
          <w:rFonts w:ascii="Times New Roman" w:eastAsia="SimSun" w:hAnsi="Times New Roman" w:cs="Times New Roman"/>
          <w:b/>
          <w:bCs/>
          <w:sz w:val="22"/>
          <w:szCs w:val="22"/>
          <w:u w:val="single"/>
          <w:lang w:eastAsia="zh-CN"/>
        </w:rPr>
      </w:pPr>
      <w:r w:rsidRPr="00BC17AB">
        <w:rPr>
          <w:rFonts w:ascii="Times New Roman" w:eastAsia="ＭＳ 明朝" w:hAnsi="Times New Roman" w:cs="Times New Roman"/>
          <w:b/>
          <w:bCs/>
          <w:sz w:val="22"/>
          <w:szCs w:val="22"/>
          <w:u w:val="single"/>
        </w:rPr>
        <w:t>Proposal</w:t>
      </w:r>
      <w:r>
        <w:rPr>
          <w:rFonts w:ascii="Times New Roman" w:eastAsia="ＭＳ 明朝" w:hAnsi="Times New Roman" w:cs="Times New Roman" w:hint="eastAsia"/>
          <w:b/>
          <w:bCs/>
          <w:sz w:val="22"/>
          <w:szCs w:val="22"/>
          <w:u w:val="single"/>
        </w:rPr>
        <w:t xml:space="preserve"> </w:t>
      </w:r>
      <w:r>
        <w:rPr>
          <w:rFonts w:ascii="Times New Roman" w:eastAsia="SimSun" w:hAnsi="Times New Roman" w:cs="Times New Roman" w:hint="eastAsia"/>
          <w:b/>
          <w:bCs/>
          <w:sz w:val="22"/>
          <w:szCs w:val="22"/>
          <w:u w:val="single"/>
          <w:lang w:eastAsia="zh-CN"/>
        </w:rPr>
        <w:t>2</w:t>
      </w:r>
      <w:r w:rsidRPr="00BC17AB">
        <w:rPr>
          <w:rFonts w:ascii="Times New Roman" w:eastAsia="ＭＳ 明朝" w:hAnsi="Times New Roman" w:cs="Times New Roman"/>
          <w:b/>
          <w:bCs/>
          <w:sz w:val="22"/>
          <w:szCs w:val="22"/>
          <w:u w:val="single"/>
        </w:rPr>
        <w:t xml:space="preserve">: </w:t>
      </w:r>
    </w:p>
    <w:p w14:paraId="0BE5D927" w14:textId="77777777" w:rsidR="001C7DA5" w:rsidRPr="00BC17AB" w:rsidRDefault="001C7DA5" w:rsidP="001C7DA5">
      <w:pPr>
        <w:spacing w:beforeLines="50" w:before="120"/>
        <w:jc w:val="both"/>
        <w:rPr>
          <w:rFonts w:ascii="Times New Roman" w:eastAsia="ＭＳ 明朝" w:hAnsi="Times New Roman" w:cs="Times New Roman"/>
          <w:b/>
          <w:bCs/>
          <w:sz w:val="22"/>
          <w:szCs w:val="22"/>
        </w:rPr>
      </w:pPr>
      <w:r>
        <w:rPr>
          <w:rFonts w:ascii="Times New Roman" w:eastAsia="SimSun" w:hAnsi="Times New Roman" w:cs="Times New Roman" w:hint="eastAsia"/>
          <w:b/>
          <w:bCs/>
          <w:sz w:val="22"/>
          <w:szCs w:val="22"/>
          <w:lang w:eastAsia="zh-CN"/>
        </w:rPr>
        <w:t>The s</w:t>
      </w:r>
      <w:r w:rsidRPr="0052371D">
        <w:rPr>
          <w:rFonts w:ascii="Times New Roman" w:eastAsia="SimSun" w:hAnsi="Times New Roman" w:cs="Times New Roman"/>
          <w:b/>
          <w:bCs/>
          <w:sz w:val="22"/>
          <w:szCs w:val="22"/>
          <w:lang w:eastAsia="zh-CN"/>
        </w:rPr>
        <w:t xml:space="preserve">equence of SIP should be distinguishable from other R2D in case the sequence length is short. </w:t>
      </w:r>
      <w:r>
        <w:rPr>
          <w:rFonts w:ascii="Times New Roman" w:eastAsia="SimSun" w:hAnsi="Times New Roman" w:cs="Times New Roman" w:hint="eastAsia"/>
          <w:b/>
          <w:bCs/>
          <w:sz w:val="22"/>
          <w:szCs w:val="22"/>
          <w:lang w:eastAsia="zh-CN"/>
        </w:rPr>
        <w:t xml:space="preserve"> </w:t>
      </w:r>
    </w:p>
    <w:p w14:paraId="0BC8660B" w14:textId="77777777" w:rsidR="001C7DA5" w:rsidRPr="006F654D" w:rsidRDefault="001C7DA5" w:rsidP="001C7DA5">
      <w:pPr>
        <w:spacing w:beforeLines="50" w:before="120"/>
        <w:rPr>
          <w:rFonts w:ascii="Times New Roman" w:eastAsia="ＭＳ ゴシック" w:hAnsi="Times New Roman" w:cs="Times New Roman"/>
          <w:b/>
          <w:bCs/>
          <w:sz w:val="22"/>
          <w:szCs w:val="18"/>
          <w:u w:val="single"/>
          <w:lang w:val="en-GB"/>
        </w:rPr>
      </w:pPr>
      <w:r w:rsidRPr="006F654D">
        <w:rPr>
          <w:rFonts w:ascii="Times New Roman" w:eastAsia="ＭＳ ゴシック" w:hAnsi="Times New Roman" w:cs="Times New Roman"/>
          <w:b/>
          <w:bCs/>
          <w:sz w:val="22"/>
          <w:szCs w:val="18"/>
          <w:u w:val="single"/>
          <w:lang w:val="en-GB"/>
        </w:rPr>
        <w:t>Observation</w:t>
      </w:r>
      <w:r w:rsidRPr="006F654D">
        <w:rPr>
          <w:rFonts w:ascii="Times New Roman" w:eastAsia="ＭＳ ゴシック" w:hAnsi="Times New Roman" w:cs="Times New Roman" w:hint="eastAsia"/>
          <w:b/>
          <w:bCs/>
          <w:sz w:val="22"/>
          <w:szCs w:val="18"/>
          <w:u w:val="single"/>
          <w:lang w:val="en-GB"/>
        </w:rPr>
        <w:t xml:space="preserve"> </w:t>
      </w:r>
      <w:r>
        <w:rPr>
          <w:rFonts w:ascii="Times New Roman" w:eastAsia="SimSun" w:hAnsi="Times New Roman" w:cs="Times New Roman" w:hint="eastAsia"/>
          <w:b/>
          <w:bCs/>
          <w:sz w:val="22"/>
          <w:szCs w:val="18"/>
          <w:u w:val="single"/>
          <w:lang w:val="en-GB" w:eastAsia="zh-CN"/>
        </w:rPr>
        <w:t>1</w:t>
      </w:r>
      <w:r w:rsidRPr="006F654D">
        <w:rPr>
          <w:rFonts w:ascii="Times New Roman" w:eastAsia="ＭＳ ゴシック" w:hAnsi="Times New Roman" w:cs="Times New Roman"/>
          <w:b/>
          <w:bCs/>
          <w:sz w:val="22"/>
          <w:szCs w:val="18"/>
          <w:u w:val="single"/>
          <w:lang w:val="en-GB"/>
        </w:rPr>
        <w:t xml:space="preserve">: </w:t>
      </w:r>
    </w:p>
    <w:p w14:paraId="21FF624E" w14:textId="77777777" w:rsidR="001C7DA5" w:rsidRPr="006F654D" w:rsidRDefault="001C7DA5" w:rsidP="001C7DA5">
      <w:pPr>
        <w:spacing w:beforeLines="50" w:before="120"/>
        <w:rPr>
          <w:rFonts w:ascii="Times New Roman" w:eastAsia="ＭＳ ゴシック" w:hAnsi="Times New Roman" w:cs="Times New Roman"/>
          <w:b/>
          <w:bCs/>
          <w:sz w:val="22"/>
          <w:szCs w:val="18"/>
          <w:lang w:val="en-GB"/>
        </w:rPr>
      </w:pPr>
      <w:r w:rsidRPr="006F654D">
        <w:rPr>
          <w:rFonts w:ascii="Times New Roman" w:eastAsia="ＭＳ ゴシック" w:hAnsi="Times New Roman" w:cs="Times New Roman"/>
          <w:b/>
          <w:bCs/>
          <w:sz w:val="22"/>
          <w:szCs w:val="18"/>
          <w:lang w:val="en-GB"/>
        </w:rPr>
        <w:t xml:space="preserve">For chip duration determination of L1 R2D control, </w:t>
      </w:r>
    </w:p>
    <w:p w14:paraId="5D6B078D" w14:textId="77777777" w:rsidR="001C7DA5" w:rsidRPr="00A663E9" w:rsidRDefault="001C7DA5" w:rsidP="001C7DA5">
      <w:pPr>
        <w:pStyle w:val="ListParagraph"/>
        <w:numPr>
          <w:ilvl w:val="0"/>
          <w:numId w:val="34"/>
        </w:numPr>
        <w:spacing w:after="50"/>
        <w:ind w:leftChars="0"/>
        <w:jc w:val="both"/>
        <w:rPr>
          <w:rFonts w:ascii="Times New Roman" w:eastAsia="SimSun" w:hAnsi="Times New Roman" w:cs="Times New Roman"/>
          <w:b/>
          <w:bCs/>
          <w:sz w:val="22"/>
          <w:szCs w:val="22"/>
          <w:lang w:eastAsia="zh-CN"/>
        </w:rPr>
      </w:pPr>
      <w:proofErr w:type="gramStart"/>
      <w:r w:rsidRPr="00BC17AB">
        <w:rPr>
          <w:rFonts w:ascii="Times New Roman" w:eastAsia="SimSun" w:hAnsi="Times New Roman" w:cs="Times New Roman"/>
          <w:b/>
          <w:bCs/>
          <w:sz w:val="22"/>
          <w:szCs w:val="22"/>
          <w:lang w:eastAsia="zh-CN"/>
        </w:rPr>
        <w:t>options</w:t>
      </w:r>
      <w:proofErr w:type="gramEnd"/>
      <w:r w:rsidRPr="00BC17AB">
        <w:rPr>
          <w:rFonts w:ascii="Times New Roman" w:eastAsia="SimSun" w:hAnsi="Times New Roman" w:cs="Times New Roman"/>
          <w:b/>
          <w:bCs/>
          <w:sz w:val="22"/>
          <w:szCs w:val="22"/>
          <w:lang w:eastAsia="zh-CN"/>
        </w:rPr>
        <w:t xml:space="preserve"> 3 and 4 have an advantage as flexible chip duration of L1 R2D control.</w:t>
      </w:r>
    </w:p>
    <w:p w14:paraId="6E0D956B" w14:textId="77777777" w:rsidR="001C7DA5" w:rsidRDefault="001C7DA5" w:rsidP="001C7DA5">
      <w:pPr>
        <w:pStyle w:val="ListParagraph"/>
        <w:numPr>
          <w:ilvl w:val="0"/>
          <w:numId w:val="34"/>
        </w:numPr>
        <w:spacing w:after="50"/>
        <w:ind w:leftChars="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a</w:t>
      </w:r>
      <w:r w:rsidRPr="002D3DD9">
        <w:rPr>
          <w:rFonts w:ascii="Times New Roman" w:eastAsia="SimSun" w:hAnsi="Times New Roman" w:cs="Times New Roman"/>
          <w:b/>
          <w:bCs/>
          <w:sz w:val="22"/>
          <w:szCs w:val="22"/>
          <w:lang w:eastAsia="zh-CN"/>
        </w:rPr>
        <w:t xml:space="preserve">lt.4-1 </w:t>
      </w:r>
      <w:r>
        <w:rPr>
          <w:rFonts w:ascii="Times New Roman" w:eastAsia="SimSun" w:hAnsi="Times New Roman" w:cs="Times New Roman" w:hint="eastAsia"/>
          <w:b/>
          <w:bCs/>
          <w:sz w:val="22"/>
          <w:szCs w:val="22"/>
          <w:lang w:eastAsia="zh-CN"/>
        </w:rPr>
        <w:t xml:space="preserve">has a disadvantage that </w:t>
      </w:r>
      <w:r w:rsidRPr="002D3DD9">
        <w:rPr>
          <w:rFonts w:ascii="Times New Roman" w:eastAsia="SimSun" w:hAnsi="Times New Roman" w:cs="Times New Roman"/>
          <w:b/>
          <w:bCs/>
          <w:sz w:val="22"/>
          <w:szCs w:val="22"/>
          <w:lang w:eastAsia="zh-CN"/>
        </w:rPr>
        <w:t>device needs to blind detect multiple sequences for SIP detection, which leads to higher device complexity.</w:t>
      </w:r>
    </w:p>
    <w:p w14:paraId="1A2A2AFA" w14:textId="77777777" w:rsidR="001C7DA5" w:rsidRPr="00934A7E" w:rsidRDefault="001C7DA5" w:rsidP="001C7DA5">
      <w:pPr>
        <w:spacing w:beforeLines="50" w:before="120"/>
        <w:jc w:val="both"/>
        <w:rPr>
          <w:rFonts w:ascii="Times New Roman" w:eastAsiaTheme="minorEastAsia" w:hAnsi="Times New Roman" w:cs="Times New Roman"/>
          <w:b/>
          <w:bCs/>
          <w:sz w:val="22"/>
          <w:szCs w:val="22"/>
          <w:u w:val="single"/>
        </w:rPr>
      </w:pPr>
      <w:r w:rsidRPr="00934A7E">
        <w:rPr>
          <w:rFonts w:ascii="Times New Roman" w:eastAsiaTheme="minorEastAsia" w:hAnsi="Times New Roman" w:cs="Times New Roman"/>
          <w:b/>
          <w:bCs/>
          <w:sz w:val="22"/>
          <w:szCs w:val="22"/>
          <w:u w:val="single"/>
        </w:rPr>
        <w:t>P</w:t>
      </w:r>
      <w:r w:rsidRPr="00934A7E">
        <w:rPr>
          <w:rFonts w:ascii="Times New Roman" w:eastAsiaTheme="minorEastAsia" w:hAnsi="Times New Roman" w:cs="Times New Roman" w:hint="eastAsia"/>
          <w:b/>
          <w:bCs/>
          <w:sz w:val="22"/>
          <w:szCs w:val="22"/>
          <w:u w:val="single"/>
        </w:rPr>
        <w:t>roposal</w:t>
      </w:r>
      <w:r>
        <w:rPr>
          <w:rFonts w:ascii="Times New Roman" w:eastAsia="SimSun" w:hAnsi="Times New Roman" w:cs="Times New Roman" w:hint="eastAsia"/>
          <w:b/>
          <w:bCs/>
          <w:sz w:val="22"/>
          <w:szCs w:val="22"/>
          <w:u w:val="single"/>
          <w:lang w:eastAsia="zh-CN"/>
        </w:rPr>
        <w:t xml:space="preserve"> 3</w:t>
      </w:r>
      <w:r w:rsidRPr="00934A7E">
        <w:rPr>
          <w:rFonts w:ascii="Times New Roman" w:eastAsiaTheme="minorEastAsia" w:hAnsi="Times New Roman" w:cs="Times New Roman" w:hint="eastAsia"/>
          <w:b/>
          <w:bCs/>
          <w:sz w:val="22"/>
          <w:szCs w:val="22"/>
          <w:u w:val="single"/>
        </w:rPr>
        <w:t>:</w:t>
      </w:r>
    </w:p>
    <w:p w14:paraId="5EBF6B18" w14:textId="77777777" w:rsidR="001C7DA5" w:rsidRPr="00633283" w:rsidRDefault="001C7DA5" w:rsidP="001C7DA5">
      <w:pPr>
        <w:spacing w:beforeLines="50" w:before="120"/>
        <w:jc w:val="both"/>
        <w:rPr>
          <w:rFonts w:ascii="Times New Roman" w:eastAsia="SimSun" w:hAnsi="Times New Roman" w:cs="Times New Roman"/>
          <w:b/>
          <w:bCs/>
          <w:sz w:val="22"/>
          <w:szCs w:val="22"/>
          <w:lang w:eastAsia="zh-CN"/>
        </w:rPr>
      </w:pPr>
      <w:r w:rsidRPr="00445884">
        <w:rPr>
          <w:rFonts w:ascii="Times New Roman" w:eastAsia="SimSun" w:hAnsi="Times New Roman" w:cs="Times New Roman"/>
          <w:b/>
          <w:bCs/>
          <w:sz w:val="22"/>
          <w:szCs w:val="22"/>
          <w:lang w:eastAsia="zh-CN"/>
        </w:rPr>
        <w:t xml:space="preserve">For </w:t>
      </w:r>
      <w:r>
        <w:rPr>
          <w:rFonts w:ascii="Times New Roman" w:eastAsiaTheme="minorEastAsia" w:hAnsi="Times New Roman" w:cs="Times New Roman" w:hint="eastAsia"/>
          <w:b/>
          <w:bCs/>
          <w:sz w:val="22"/>
          <w:szCs w:val="22"/>
        </w:rPr>
        <w:t xml:space="preserve">R2D </w:t>
      </w:r>
      <w:r w:rsidRPr="00445884">
        <w:rPr>
          <w:rFonts w:ascii="Times New Roman" w:eastAsia="SimSun" w:hAnsi="Times New Roman" w:cs="Times New Roman"/>
          <w:b/>
          <w:bCs/>
          <w:sz w:val="22"/>
          <w:szCs w:val="22"/>
          <w:lang w:eastAsia="zh-CN"/>
        </w:rPr>
        <w:t>synchronization signal</w:t>
      </w:r>
      <w:r>
        <w:rPr>
          <w:rFonts w:ascii="Times New Roman" w:eastAsiaTheme="minorEastAsia" w:hAnsi="Times New Roman" w:cs="Times New Roman" w:hint="eastAsia"/>
          <w:b/>
          <w:bCs/>
          <w:sz w:val="22"/>
          <w:szCs w:val="22"/>
        </w:rPr>
        <w:t xml:space="preserve"> </w:t>
      </w:r>
      <w:r w:rsidRPr="00D77E19">
        <w:rPr>
          <w:rFonts w:ascii="Times New Roman" w:eastAsiaTheme="minorEastAsia" w:hAnsi="Times New Roman" w:cs="Times New Roman"/>
          <w:b/>
          <w:bCs/>
          <w:sz w:val="22"/>
          <w:szCs w:val="22"/>
        </w:rPr>
        <w:t>for frequency acquisition/synchronization and timing synchronization/tracking</w:t>
      </w:r>
      <w:r w:rsidRPr="00445884">
        <w:rPr>
          <w:rFonts w:ascii="Times New Roman" w:eastAsia="SimSun" w:hAnsi="Times New Roman" w:cs="Times New Roman"/>
          <w:b/>
          <w:bCs/>
          <w:sz w:val="22"/>
          <w:szCs w:val="22"/>
          <w:lang w:eastAsia="zh-CN"/>
        </w:rPr>
        <w:t>, periodic transmission should be considered as baseline.</w:t>
      </w:r>
    </w:p>
    <w:p w14:paraId="707C7359" w14:textId="77777777" w:rsidR="001C7DA5" w:rsidRPr="00263EC6" w:rsidRDefault="001C7DA5" w:rsidP="001C7DA5">
      <w:pPr>
        <w:pStyle w:val="ListParagraph"/>
        <w:numPr>
          <w:ilvl w:val="0"/>
          <w:numId w:val="32"/>
        </w:numPr>
        <w:spacing w:beforeLines="50" w:before="120"/>
        <w:ind w:leftChars="0" w:left="357" w:hanging="357"/>
        <w:jc w:val="both"/>
        <w:rPr>
          <w:rFonts w:ascii="Times New Roman" w:eastAsia="SimSun" w:hAnsi="Times New Roman" w:cs="Times New Roman"/>
          <w:b/>
          <w:bCs/>
          <w:sz w:val="22"/>
          <w:szCs w:val="22"/>
          <w:lang w:eastAsia="zh-CN"/>
        </w:rPr>
      </w:pPr>
      <w:r w:rsidRPr="00263EC6">
        <w:rPr>
          <w:rFonts w:ascii="Times New Roman" w:eastAsia="SimSun" w:hAnsi="Times New Roman" w:cs="Times New Roman" w:hint="eastAsia"/>
          <w:b/>
          <w:bCs/>
          <w:sz w:val="22"/>
          <w:szCs w:val="22"/>
          <w:lang w:eastAsia="zh-CN"/>
        </w:rPr>
        <w:t>For</w:t>
      </w:r>
      <w:r w:rsidRPr="00263EC6">
        <w:rPr>
          <w:rFonts w:ascii="Times New Roman" w:eastAsiaTheme="minorEastAsia" w:hAnsi="Times New Roman" w:cs="Times New Roman"/>
          <w:b/>
          <w:bCs/>
          <w:sz w:val="22"/>
          <w:szCs w:val="22"/>
        </w:rPr>
        <w:t xml:space="preserve"> frequency acquisition/synchronization</w:t>
      </w:r>
      <w:r w:rsidRPr="00263EC6">
        <w:rPr>
          <w:rFonts w:ascii="Times New Roman" w:eastAsia="SimSun" w:hAnsi="Times New Roman" w:cs="Times New Roman"/>
          <w:b/>
          <w:bCs/>
          <w:sz w:val="22"/>
          <w:szCs w:val="22"/>
          <w:lang w:eastAsia="zh-CN"/>
        </w:rPr>
        <w:t xml:space="preserve">, </w:t>
      </w:r>
      <w:r>
        <w:rPr>
          <w:rFonts w:ascii="Times New Roman" w:eastAsiaTheme="minorEastAsia" w:hAnsi="Times New Roman" w:cs="Times New Roman" w:hint="eastAsia"/>
          <w:b/>
          <w:bCs/>
          <w:sz w:val="22"/>
          <w:szCs w:val="22"/>
        </w:rPr>
        <w:t xml:space="preserve">the </w:t>
      </w:r>
      <w:r w:rsidRPr="00263EC6">
        <w:rPr>
          <w:rFonts w:ascii="Times New Roman" w:eastAsia="SimSun" w:hAnsi="Times New Roman" w:cs="Times New Roman"/>
          <w:b/>
          <w:bCs/>
          <w:sz w:val="22"/>
          <w:szCs w:val="22"/>
          <w:lang w:eastAsia="zh-CN"/>
        </w:rPr>
        <w:t xml:space="preserve">periodic </w:t>
      </w:r>
      <w:r w:rsidRPr="00263EC6">
        <w:rPr>
          <w:rFonts w:ascii="Times New Roman" w:eastAsia="SimSun" w:hAnsi="Times New Roman" w:cs="Times New Roman" w:hint="eastAsia"/>
          <w:b/>
          <w:bCs/>
          <w:sz w:val="22"/>
          <w:szCs w:val="22"/>
          <w:lang w:eastAsia="zh-CN"/>
        </w:rPr>
        <w:t xml:space="preserve">synchronization signal is transmitted with corresponding </w:t>
      </w:r>
      <w:r w:rsidRPr="00263EC6">
        <w:rPr>
          <w:rFonts w:ascii="Times New Roman" w:eastAsia="SimSun" w:hAnsi="Times New Roman" w:cs="Times New Roman"/>
          <w:b/>
          <w:bCs/>
          <w:sz w:val="22"/>
          <w:szCs w:val="22"/>
          <w:lang w:eastAsia="zh-CN"/>
        </w:rPr>
        <w:t>broadcast</w:t>
      </w:r>
      <w:r w:rsidRPr="00263EC6">
        <w:rPr>
          <w:rFonts w:ascii="Times New Roman" w:eastAsia="SimSun" w:hAnsi="Times New Roman" w:cs="Times New Roman" w:hint="eastAsia"/>
          <w:b/>
          <w:bCs/>
          <w:sz w:val="22"/>
          <w:szCs w:val="22"/>
          <w:lang w:eastAsia="zh-CN"/>
        </w:rPr>
        <w:t xml:space="preserve"> information</w:t>
      </w:r>
      <w:r w:rsidRPr="00263EC6">
        <w:rPr>
          <w:rFonts w:ascii="Times New Roman" w:eastAsia="SimSun" w:hAnsi="Times New Roman" w:cs="Times New Roman"/>
          <w:b/>
          <w:bCs/>
          <w:sz w:val="22"/>
          <w:szCs w:val="22"/>
          <w:lang w:eastAsia="zh-CN"/>
        </w:rPr>
        <w:t>.</w:t>
      </w:r>
    </w:p>
    <w:p w14:paraId="7162124B" w14:textId="77777777" w:rsidR="001C7DA5" w:rsidRPr="00633283" w:rsidRDefault="001C7DA5" w:rsidP="001C7DA5">
      <w:pPr>
        <w:spacing w:beforeLines="50" w:before="120"/>
        <w:jc w:val="both"/>
        <w:rPr>
          <w:rFonts w:ascii="Times New Roman" w:eastAsia="SimSun" w:hAnsi="Times New Roman" w:cs="Times New Roman"/>
          <w:b/>
          <w:bCs/>
          <w:sz w:val="22"/>
          <w:szCs w:val="22"/>
          <w:u w:val="single"/>
          <w:lang w:eastAsia="zh-CN"/>
        </w:rPr>
      </w:pPr>
      <w:r w:rsidRPr="00633283">
        <w:rPr>
          <w:rFonts w:ascii="Times New Roman" w:eastAsia="SimSun" w:hAnsi="Times New Roman" w:cs="Times New Roman" w:hint="eastAsia"/>
          <w:b/>
          <w:bCs/>
          <w:sz w:val="22"/>
          <w:szCs w:val="22"/>
          <w:u w:val="single"/>
          <w:lang w:eastAsia="zh-CN"/>
        </w:rPr>
        <w:t>Observation 2:</w:t>
      </w:r>
    </w:p>
    <w:p w14:paraId="5A64B5EA" w14:textId="77777777" w:rsidR="001C7DA5" w:rsidRPr="00436927" w:rsidRDefault="001C7DA5" w:rsidP="001C7DA5">
      <w:pPr>
        <w:spacing w:beforeLines="50" w:before="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For</w:t>
      </w:r>
      <w:r w:rsidRPr="00D77E19">
        <w:rPr>
          <w:rFonts w:ascii="Times New Roman" w:eastAsiaTheme="minorEastAsia" w:hAnsi="Times New Roman" w:cs="Times New Roman"/>
          <w:b/>
          <w:bCs/>
          <w:sz w:val="22"/>
          <w:szCs w:val="22"/>
        </w:rPr>
        <w:t xml:space="preserve"> </w:t>
      </w:r>
      <w:r>
        <w:rPr>
          <w:rFonts w:ascii="Times New Roman" w:eastAsia="SimSun" w:hAnsi="Times New Roman" w:cs="Times New Roman" w:hint="eastAsia"/>
          <w:b/>
          <w:bCs/>
          <w:sz w:val="22"/>
          <w:szCs w:val="22"/>
          <w:lang w:eastAsia="zh-CN"/>
        </w:rPr>
        <w:t xml:space="preserve">time </w:t>
      </w:r>
      <w:r>
        <w:rPr>
          <w:rFonts w:ascii="Times New Roman" w:eastAsia="SimSun" w:hAnsi="Times New Roman" w:cs="Times New Roman"/>
          <w:b/>
          <w:bCs/>
          <w:sz w:val="22"/>
          <w:szCs w:val="22"/>
          <w:lang w:eastAsia="zh-CN"/>
        </w:rPr>
        <w:t>synchronization</w:t>
      </w:r>
      <w:r>
        <w:rPr>
          <w:rFonts w:ascii="Times New Roman" w:eastAsia="SimSun" w:hAnsi="Times New Roman" w:cs="Times New Roman" w:hint="eastAsia"/>
          <w:b/>
          <w:bCs/>
          <w:sz w:val="22"/>
          <w:szCs w:val="22"/>
          <w:lang w:eastAsia="zh-CN"/>
        </w:rPr>
        <w:t>/tracking</w:t>
      </w:r>
      <w:r w:rsidRPr="00445884">
        <w:rPr>
          <w:rFonts w:ascii="Times New Roman" w:eastAsia="SimSun" w:hAnsi="Times New Roman" w:cs="Times New Roman"/>
          <w:b/>
          <w:bCs/>
          <w:sz w:val="22"/>
          <w:szCs w:val="22"/>
          <w:lang w:eastAsia="zh-CN"/>
        </w:rPr>
        <w:t xml:space="preserve">, </w:t>
      </w:r>
      <w:r>
        <w:rPr>
          <w:rFonts w:ascii="Times New Roman" w:eastAsiaTheme="minorEastAsia" w:hAnsi="Times New Roman" w:cs="Times New Roman" w:hint="eastAsia"/>
          <w:b/>
          <w:bCs/>
          <w:sz w:val="22"/>
          <w:szCs w:val="22"/>
        </w:rPr>
        <w:t>additional</w:t>
      </w:r>
      <w:r w:rsidRPr="00445884">
        <w:rPr>
          <w:rFonts w:ascii="Times New Roman" w:eastAsia="SimSun" w:hAnsi="Times New Roman" w:cs="Times New Roman"/>
          <w:b/>
          <w:bCs/>
          <w:sz w:val="22"/>
          <w:szCs w:val="22"/>
          <w:lang w:eastAsia="zh-CN"/>
        </w:rPr>
        <w:t xml:space="preserve"> </w:t>
      </w:r>
      <w:r>
        <w:rPr>
          <w:rFonts w:ascii="Times New Roman" w:eastAsia="SimSun" w:hAnsi="Times New Roman" w:cs="Times New Roman" w:hint="eastAsia"/>
          <w:b/>
          <w:bCs/>
          <w:sz w:val="22"/>
          <w:szCs w:val="22"/>
          <w:lang w:eastAsia="zh-CN"/>
        </w:rPr>
        <w:t xml:space="preserve">synchronization </w:t>
      </w:r>
      <w:proofErr w:type="gramStart"/>
      <w:r>
        <w:rPr>
          <w:rFonts w:ascii="Times New Roman" w:eastAsiaTheme="minorEastAsia" w:hAnsi="Times New Roman" w:cs="Times New Roman" w:hint="eastAsia"/>
          <w:b/>
          <w:bCs/>
          <w:sz w:val="22"/>
          <w:szCs w:val="22"/>
        </w:rPr>
        <w:t>signal</w:t>
      </w:r>
      <w:proofErr w:type="gramEnd"/>
      <w:r>
        <w:rPr>
          <w:rFonts w:ascii="Times New Roman" w:eastAsiaTheme="minorEastAsia" w:hAnsi="Times New Roman" w:cs="Times New Roman" w:hint="eastAsia"/>
          <w:b/>
          <w:bCs/>
          <w:sz w:val="22"/>
          <w:szCs w:val="22"/>
        </w:rPr>
        <w:t xml:space="preserve"> </w:t>
      </w:r>
      <w:r>
        <w:rPr>
          <w:rFonts w:ascii="Times New Roman" w:eastAsia="SimSun" w:hAnsi="Times New Roman" w:cs="Times New Roman" w:hint="eastAsia"/>
          <w:b/>
          <w:bCs/>
          <w:sz w:val="22"/>
          <w:szCs w:val="22"/>
          <w:lang w:eastAsia="zh-CN"/>
        </w:rPr>
        <w:t xml:space="preserve">without corresponding broadcast </w:t>
      </w:r>
      <w:r>
        <w:rPr>
          <w:rFonts w:ascii="Times New Roman" w:eastAsia="SimSun" w:hAnsi="Times New Roman" w:cs="Times New Roman"/>
          <w:b/>
          <w:bCs/>
          <w:sz w:val="22"/>
          <w:szCs w:val="22"/>
          <w:lang w:eastAsia="zh-CN"/>
        </w:rPr>
        <w:t>information</w:t>
      </w:r>
      <w:r>
        <w:rPr>
          <w:rFonts w:ascii="Times New Roman" w:eastAsia="SimSun" w:hAnsi="Times New Roman" w:cs="Times New Roman" w:hint="eastAsia"/>
          <w:b/>
          <w:bCs/>
          <w:sz w:val="22"/>
          <w:szCs w:val="22"/>
          <w:lang w:eastAsia="zh-CN"/>
        </w:rPr>
        <w:t xml:space="preserve"> can be beneficial for reducing accumulated time error due to SFO </w:t>
      </w:r>
      <w:r>
        <w:rPr>
          <w:rFonts w:ascii="Times New Roman" w:eastAsiaTheme="minorEastAsia" w:hAnsi="Times New Roman" w:cs="Times New Roman" w:hint="eastAsia"/>
          <w:b/>
          <w:bCs/>
          <w:sz w:val="22"/>
          <w:szCs w:val="22"/>
        </w:rPr>
        <w:t>while</w:t>
      </w:r>
      <w:r>
        <w:rPr>
          <w:rFonts w:ascii="Times New Roman" w:eastAsia="SimSun" w:hAnsi="Times New Roman" w:cs="Times New Roman" w:hint="eastAsia"/>
          <w:b/>
          <w:bCs/>
          <w:sz w:val="22"/>
          <w:szCs w:val="22"/>
          <w:lang w:eastAsia="zh-CN"/>
        </w:rPr>
        <w:t xml:space="preserve"> avoiding additional overhead of broadcast information.  </w:t>
      </w:r>
    </w:p>
    <w:p w14:paraId="64A3B6C9" w14:textId="77777777" w:rsidR="001C7DA5" w:rsidRPr="006F654D" w:rsidRDefault="001C7DA5" w:rsidP="001C7DA5">
      <w:pPr>
        <w:spacing w:beforeLines="50" w:before="120"/>
        <w:rPr>
          <w:rFonts w:ascii="Times New Roman" w:eastAsia="ＭＳ ゴシック" w:hAnsi="Times New Roman" w:cs="Times New Roman"/>
          <w:b/>
          <w:bCs/>
          <w:sz w:val="22"/>
          <w:szCs w:val="18"/>
          <w:u w:val="single"/>
          <w:lang w:val="en-GB"/>
        </w:rPr>
      </w:pPr>
      <w:r w:rsidRPr="006F654D">
        <w:rPr>
          <w:rFonts w:ascii="Times New Roman" w:eastAsia="ＭＳ ゴシック" w:hAnsi="Times New Roman" w:cs="Times New Roman" w:hint="eastAsia"/>
          <w:b/>
          <w:bCs/>
          <w:sz w:val="22"/>
          <w:szCs w:val="18"/>
          <w:u w:val="single"/>
          <w:lang w:val="en-GB"/>
        </w:rPr>
        <w:t xml:space="preserve">Proposal </w:t>
      </w:r>
      <w:r>
        <w:rPr>
          <w:rFonts w:ascii="Times New Roman" w:eastAsia="SimSun" w:hAnsi="Times New Roman" w:cs="Times New Roman" w:hint="eastAsia"/>
          <w:b/>
          <w:bCs/>
          <w:sz w:val="22"/>
          <w:szCs w:val="18"/>
          <w:u w:val="single"/>
          <w:lang w:val="en-GB" w:eastAsia="zh-CN"/>
        </w:rPr>
        <w:t>4</w:t>
      </w:r>
      <w:r w:rsidRPr="006F654D">
        <w:rPr>
          <w:rFonts w:ascii="Times New Roman" w:eastAsia="ＭＳ ゴシック" w:hAnsi="Times New Roman" w:cs="Times New Roman"/>
          <w:b/>
          <w:bCs/>
          <w:sz w:val="22"/>
          <w:szCs w:val="18"/>
          <w:u w:val="single"/>
          <w:lang w:val="en-GB"/>
        </w:rPr>
        <w:t xml:space="preserve">: </w:t>
      </w:r>
    </w:p>
    <w:p w14:paraId="77A8229F" w14:textId="77777777" w:rsidR="001C7DA5" w:rsidRPr="006F654D" w:rsidRDefault="001C7DA5" w:rsidP="001C7DA5">
      <w:pPr>
        <w:spacing w:beforeLines="50" w:before="120"/>
        <w:rPr>
          <w:rFonts w:ascii="Times New Roman" w:eastAsia="ＭＳ ゴシック" w:hAnsi="Times New Roman" w:cs="Times New Roman"/>
          <w:b/>
          <w:bCs/>
          <w:sz w:val="22"/>
          <w:szCs w:val="18"/>
          <w:lang w:val="en-GB"/>
        </w:rPr>
      </w:pPr>
      <w:r w:rsidRPr="006F654D">
        <w:rPr>
          <w:rFonts w:ascii="Times New Roman" w:eastAsia="ＭＳ ゴシック" w:hAnsi="Times New Roman" w:cs="Times New Roman"/>
          <w:b/>
          <w:bCs/>
          <w:sz w:val="22"/>
          <w:szCs w:val="18"/>
          <w:lang w:val="en-GB"/>
        </w:rPr>
        <w:t xml:space="preserve">For sequence type of R2D synchronization </w:t>
      </w:r>
      <w:r w:rsidRPr="006F654D">
        <w:rPr>
          <w:rFonts w:ascii="Times New Roman" w:eastAsia="ＭＳ ゴシック" w:hAnsi="Times New Roman" w:cs="Times New Roman" w:hint="eastAsia"/>
          <w:b/>
          <w:bCs/>
          <w:sz w:val="22"/>
          <w:szCs w:val="18"/>
          <w:lang w:val="en-GB"/>
        </w:rPr>
        <w:t xml:space="preserve">signal </w:t>
      </w:r>
      <w:r w:rsidRPr="006F654D">
        <w:rPr>
          <w:rFonts w:ascii="Times New Roman" w:eastAsia="ＭＳ ゴシック" w:hAnsi="Times New Roman" w:cs="Times New Roman"/>
          <w:b/>
          <w:bCs/>
          <w:sz w:val="22"/>
          <w:szCs w:val="18"/>
          <w:lang w:val="en-GB"/>
        </w:rPr>
        <w:t xml:space="preserve">for frequency synchronization, </w:t>
      </w:r>
      <w:r>
        <w:rPr>
          <w:rFonts w:ascii="Times New Roman" w:eastAsia="SimSun" w:hAnsi="Times New Roman" w:cs="Times New Roman" w:hint="eastAsia"/>
          <w:b/>
          <w:bCs/>
          <w:sz w:val="22"/>
          <w:szCs w:val="18"/>
          <w:lang w:val="en-GB" w:eastAsia="zh-CN"/>
        </w:rPr>
        <w:t>m sequence or Golay sequence</w:t>
      </w:r>
      <w:r w:rsidRPr="006F654D">
        <w:rPr>
          <w:rFonts w:ascii="Times New Roman" w:eastAsia="ＭＳ ゴシック" w:hAnsi="Times New Roman" w:cs="Times New Roman" w:hint="eastAsia"/>
          <w:b/>
          <w:bCs/>
          <w:sz w:val="22"/>
          <w:szCs w:val="18"/>
          <w:lang w:val="en-GB"/>
        </w:rPr>
        <w:t xml:space="preserve"> with good auto-correlation property </w:t>
      </w:r>
      <w:r>
        <w:rPr>
          <w:rFonts w:ascii="Times New Roman" w:eastAsia="ＭＳ ゴシック" w:hAnsi="Times New Roman" w:cs="Times New Roman" w:hint="eastAsia"/>
          <w:b/>
          <w:bCs/>
          <w:sz w:val="22"/>
          <w:szCs w:val="18"/>
          <w:lang w:val="en-GB"/>
        </w:rPr>
        <w:t>should</w:t>
      </w:r>
      <w:r w:rsidRPr="006F654D">
        <w:rPr>
          <w:rFonts w:ascii="Times New Roman" w:eastAsia="ＭＳ ゴシック" w:hAnsi="Times New Roman" w:cs="Times New Roman" w:hint="eastAsia"/>
          <w:b/>
          <w:bCs/>
          <w:sz w:val="22"/>
          <w:szCs w:val="18"/>
          <w:lang w:val="en-GB"/>
        </w:rPr>
        <w:t xml:space="preserve"> be considered.  </w:t>
      </w:r>
    </w:p>
    <w:p w14:paraId="0845134B" w14:textId="77777777" w:rsidR="001C7DA5" w:rsidRPr="006F654D" w:rsidRDefault="001C7DA5" w:rsidP="001C7DA5">
      <w:pPr>
        <w:spacing w:beforeLines="50" w:before="120"/>
        <w:rPr>
          <w:rFonts w:ascii="Times New Roman" w:eastAsia="ＭＳ ゴシック" w:hAnsi="Times New Roman" w:cs="Times New Roman"/>
          <w:b/>
          <w:bCs/>
          <w:sz w:val="22"/>
          <w:szCs w:val="18"/>
          <w:u w:val="single"/>
          <w:lang w:val="en-GB"/>
        </w:rPr>
      </w:pPr>
      <w:r w:rsidRPr="006F654D">
        <w:rPr>
          <w:rFonts w:ascii="Times New Roman" w:eastAsia="ＭＳ ゴシック" w:hAnsi="Times New Roman" w:cs="Times New Roman" w:hint="eastAsia"/>
          <w:b/>
          <w:bCs/>
          <w:sz w:val="22"/>
          <w:szCs w:val="18"/>
          <w:u w:val="single"/>
          <w:lang w:val="en-GB"/>
        </w:rPr>
        <w:t xml:space="preserve">Observation </w:t>
      </w:r>
      <w:r>
        <w:rPr>
          <w:rFonts w:ascii="Times New Roman" w:eastAsia="SimSun" w:hAnsi="Times New Roman" w:cs="Times New Roman" w:hint="eastAsia"/>
          <w:b/>
          <w:bCs/>
          <w:sz w:val="22"/>
          <w:szCs w:val="18"/>
          <w:u w:val="single"/>
          <w:lang w:val="en-GB" w:eastAsia="zh-CN"/>
        </w:rPr>
        <w:t>3</w:t>
      </w:r>
      <w:r w:rsidRPr="006F654D">
        <w:rPr>
          <w:rFonts w:ascii="Times New Roman" w:eastAsia="ＭＳ ゴシック" w:hAnsi="Times New Roman" w:cs="Times New Roman" w:hint="eastAsia"/>
          <w:b/>
          <w:bCs/>
          <w:sz w:val="22"/>
          <w:szCs w:val="18"/>
          <w:u w:val="single"/>
          <w:lang w:val="en-GB"/>
        </w:rPr>
        <w:t xml:space="preserve">: </w:t>
      </w:r>
    </w:p>
    <w:p w14:paraId="5D01DC84" w14:textId="77777777" w:rsidR="001C7DA5" w:rsidRPr="006F654D" w:rsidRDefault="001C7DA5" w:rsidP="001C7DA5">
      <w:pPr>
        <w:spacing w:beforeLines="50" w:before="120"/>
        <w:rPr>
          <w:rFonts w:ascii="Times New Roman" w:eastAsia="ＭＳ ゴシック" w:hAnsi="Times New Roman" w:cs="Times New Roman"/>
          <w:b/>
          <w:bCs/>
          <w:sz w:val="22"/>
          <w:szCs w:val="18"/>
          <w:lang w:val="en-GB"/>
        </w:rPr>
      </w:pPr>
      <w:r w:rsidRPr="006F654D">
        <w:rPr>
          <w:rFonts w:ascii="Times New Roman" w:eastAsia="ＭＳ ゴシック" w:hAnsi="Times New Roman" w:cs="Times New Roman"/>
          <w:b/>
          <w:bCs/>
          <w:sz w:val="22"/>
          <w:szCs w:val="18"/>
          <w:lang w:val="en-GB"/>
        </w:rPr>
        <w:t>F</w:t>
      </w:r>
      <w:r w:rsidRPr="006F654D">
        <w:rPr>
          <w:rFonts w:ascii="Times New Roman" w:eastAsia="ＭＳ ゴシック" w:hAnsi="Times New Roman" w:cs="Times New Roman" w:hint="eastAsia"/>
          <w:b/>
          <w:bCs/>
          <w:sz w:val="22"/>
          <w:szCs w:val="18"/>
          <w:lang w:val="en-GB"/>
        </w:rPr>
        <w:t xml:space="preserve">or the number of </w:t>
      </w:r>
      <w:r w:rsidRPr="006F654D">
        <w:rPr>
          <w:rFonts w:ascii="Times New Roman" w:eastAsia="ＭＳ ゴシック" w:hAnsi="Times New Roman" w:cs="Times New Roman"/>
          <w:b/>
          <w:bCs/>
          <w:sz w:val="22"/>
          <w:szCs w:val="18"/>
          <w:lang w:val="en-GB"/>
        </w:rPr>
        <w:t>sequence</w:t>
      </w:r>
      <w:r w:rsidRPr="006F654D">
        <w:rPr>
          <w:rFonts w:ascii="Times New Roman" w:eastAsia="ＭＳ ゴシック" w:hAnsi="Times New Roman" w:cs="Times New Roman" w:hint="eastAsia"/>
          <w:b/>
          <w:bCs/>
          <w:sz w:val="22"/>
          <w:szCs w:val="18"/>
          <w:lang w:val="en-GB"/>
        </w:rPr>
        <w:t>s of R2D synchronization signal for frequency synchronization, device complexity on correlation-based detection should be considered</w:t>
      </w:r>
      <w:r>
        <w:rPr>
          <w:rFonts w:ascii="Times New Roman" w:eastAsia="ＭＳ ゴシック" w:hAnsi="Times New Roman" w:cs="Times New Roman" w:hint="eastAsia"/>
          <w:b/>
          <w:bCs/>
          <w:sz w:val="22"/>
          <w:szCs w:val="18"/>
          <w:lang w:val="en-GB"/>
        </w:rPr>
        <w:t xml:space="preserve"> assuming that device performs correlation-based detection to detect the signal on multiple candidate frequencies at least for initial frequency acquisition</w:t>
      </w:r>
      <w:r w:rsidRPr="006F654D">
        <w:rPr>
          <w:rFonts w:ascii="Times New Roman" w:eastAsia="ＭＳ ゴシック" w:hAnsi="Times New Roman" w:cs="Times New Roman" w:hint="eastAsia"/>
          <w:b/>
          <w:bCs/>
          <w:sz w:val="22"/>
          <w:szCs w:val="18"/>
          <w:lang w:val="en-GB"/>
        </w:rPr>
        <w:t>.</w:t>
      </w:r>
    </w:p>
    <w:p w14:paraId="2B759D9B" w14:textId="77777777" w:rsidR="001C7DA5" w:rsidRPr="00BC17AB" w:rsidRDefault="001C7DA5" w:rsidP="001C7DA5">
      <w:pPr>
        <w:spacing w:beforeLines="50" w:before="120"/>
        <w:rPr>
          <w:rFonts w:ascii="Times New Roman" w:eastAsia="SimSun" w:hAnsi="Times New Roman" w:cs="Times New Roman"/>
          <w:b/>
          <w:bCs/>
          <w:sz w:val="22"/>
          <w:szCs w:val="22"/>
          <w:u w:val="single"/>
          <w:lang w:eastAsia="zh-CN"/>
        </w:rPr>
      </w:pPr>
      <w:r>
        <w:rPr>
          <w:rFonts w:ascii="Times New Roman" w:eastAsia="SimSun" w:hAnsi="Times New Roman" w:cs="Times New Roman" w:hint="eastAsia"/>
          <w:b/>
          <w:bCs/>
          <w:sz w:val="22"/>
          <w:szCs w:val="22"/>
          <w:u w:val="single"/>
          <w:lang w:eastAsia="zh-CN"/>
        </w:rPr>
        <w:t>Proposal 5</w:t>
      </w:r>
      <w:r w:rsidRPr="00BC17AB">
        <w:rPr>
          <w:rFonts w:ascii="Times New Roman" w:eastAsia="SimSun" w:hAnsi="Times New Roman" w:cs="Times New Roman"/>
          <w:b/>
          <w:bCs/>
          <w:sz w:val="22"/>
          <w:szCs w:val="22"/>
          <w:u w:val="single"/>
          <w:lang w:eastAsia="zh-CN"/>
        </w:rPr>
        <w:t xml:space="preserve">: </w:t>
      </w:r>
    </w:p>
    <w:p w14:paraId="5A2BFB21" w14:textId="77777777" w:rsidR="001C7DA5" w:rsidRDefault="001C7DA5" w:rsidP="001C7DA5">
      <w:pPr>
        <w:spacing w:beforeLines="50" w:before="120"/>
        <w:rPr>
          <w:rFonts w:ascii="Times New Roman" w:eastAsia="SimSun" w:hAnsi="Times New Roman" w:cs="Times New Roman"/>
          <w:b/>
          <w:bCs/>
          <w:sz w:val="22"/>
          <w:szCs w:val="22"/>
          <w:lang w:eastAsia="zh-CN"/>
        </w:rPr>
      </w:pPr>
      <w:r w:rsidRPr="00BC17AB">
        <w:rPr>
          <w:rFonts w:ascii="Times New Roman" w:eastAsia="SimSun" w:hAnsi="Times New Roman" w:cs="Times New Roman"/>
          <w:b/>
          <w:bCs/>
          <w:sz w:val="22"/>
          <w:szCs w:val="22"/>
          <w:lang w:eastAsia="zh-CN"/>
        </w:rPr>
        <w:t xml:space="preserve">For </w:t>
      </w:r>
      <w:r>
        <w:rPr>
          <w:rFonts w:ascii="Times New Roman" w:eastAsia="SimSun" w:hAnsi="Times New Roman" w:cs="Times New Roman" w:hint="eastAsia"/>
          <w:b/>
          <w:bCs/>
          <w:sz w:val="22"/>
          <w:szCs w:val="22"/>
          <w:lang w:eastAsia="zh-CN"/>
        </w:rPr>
        <w:t xml:space="preserve">time </w:t>
      </w:r>
      <w:r>
        <w:rPr>
          <w:rFonts w:ascii="Times New Roman" w:eastAsia="SimSun" w:hAnsi="Times New Roman" w:cs="Times New Roman"/>
          <w:b/>
          <w:bCs/>
          <w:sz w:val="22"/>
          <w:szCs w:val="22"/>
          <w:lang w:eastAsia="zh-CN"/>
        </w:rPr>
        <w:t>location</w:t>
      </w:r>
      <w:r>
        <w:rPr>
          <w:rFonts w:ascii="Times New Roman" w:eastAsia="SimSun" w:hAnsi="Times New Roman" w:cs="Times New Roman" w:hint="eastAsia"/>
          <w:b/>
          <w:bCs/>
          <w:sz w:val="22"/>
          <w:szCs w:val="22"/>
          <w:lang w:eastAsia="zh-CN"/>
        </w:rPr>
        <w:t xml:space="preserve"> of CFO calibration signal, </w:t>
      </w:r>
      <w:r>
        <w:rPr>
          <w:rFonts w:ascii="Times New Roman" w:eastAsia="SimSun" w:hAnsi="Times New Roman" w:cs="Times New Roman"/>
          <w:b/>
          <w:bCs/>
          <w:sz w:val="22"/>
          <w:szCs w:val="22"/>
          <w:lang w:eastAsia="zh-CN"/>
        </w:rPr>
        <w:t>clarify</w:t>
      </w:r>
      <w:r>
        <w:rPr>
          <w:rFonts w:ascii="Times New Roman" w:eastAsia="SimSun" w:hAnsi="Times New Roman" w:cs="Times New Roman" w:hint="eastAsia"/>
          <w:b/>
          <w:bCs/>
          <w:sz w:val="22"/>
          <w:szCs w:val="22"/>
          <w:lang w:eastAsia="zh-CN"/>
        </w:rPr>
        <w:t xml:space="preserve"> the options agreed in RAN1#122bis meeting as </w:t>
      </w:r>
      <w:r>
        <w:rPr>
          <w:rFonts w:ascii="Times New Roman" w:eastAsia="SimSun" w:hAnsi="Times New Roman" w:cs="Times New Roman"/>
          <w:b/>
          <w:bCs/>
          <w:sz w:val="22"/>
          <w:szCs w:val="22"/>
          <w:lang w:eastAsia="zh-CN"/>
        </w:rPr>
        <w:t>following</w:t>
      </w:r>
      <w:r>
        <w:rPr>
          <w:rFonts w:ascii="Times New Roman" w:eastAsia="SimSun" w:hAnsi="Times New Roman" w:cs="Times New Roman" w:hint="eastAsia"/>
          <w:b/>
          <w:bCs/>
          <w:sz w:val="22"/>
          <w:szCs w:val="22"/>
          <w:lang w:eastAsia="zh-CN"/>
        </w:rPr>
        <w:t>:</w:t>
      </w:r>
    </w:p>
    <w:p w14:paraId="644E0730" w14:textId="77777777" w:rsidR="001C7DA5" w:rsidRDefault="001C7DA5" w:rsidP="001C7DA5">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lastRenderedPageBreak/>
        <w:t>O</w:t>
      </w:r>
      <w:r w:rsidRPr="005640DD">
        <w:rPr>
          <w:rFonts w:ascii="Times New Roman" w:eastAsia="SimSun" w:hAnsi="Times New Roman" w:cs="Times New Roman" w:hint="eastAsia"/>
          <w:b/>
          <w:bCs/>
          <w:sz w:val="22"/>
          <w:szCs w:val="22"/>
          <w:lang w:eastAsia="zh-CN"/>
        </w:rPr>
        <w:t xml:space="preserve">ption 1, CFO calibration signal is before L1 R2D control information. </w:t>
      </w:r>
    </w:p>
    <w:p w14:paraId="2076B35A" w14:textId="77777777" w:rsidR="001C7DA5" w:rsidRPr="005640DD" w:rsidRDefault="001C7DA5" w:rsidP="001C7DA5">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2, CFO calibration signal is after data payload of PRDCH. </w:t>
      </w:r>
    </w:p>
    <w:p w14:paraId="04CB414A" w14:textId="77777777" w:rsidR="001C7DA5" w:rsidRPr="005640DD" w:rsidRDefault="001C7DA5" w:rsidP="001C7DA5">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3, CFO calibration signal is before D2R Tx. </w:t>
      </w:r>
    </w:p>
    <w:p w14:paraId="04947334" w14:textId="77777777" w:rsidR="001C7DA5" w:rsidRPr="005640DD" w:rsidRDefault="001C7DA5" w:rsidP="001C7DA5">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ption 4, CFO calibration signal is after synchronization signal.</w:t>
      </w:r>
    </w:p>
    <w:p w14:paraId="4E1431A9" w14:textId="77777777" w:rsidR="001C7DA5" w:rsidRPr="005640DD" w:rsidRDefault="001C7DA5" w:rsidP="001C7DA5">
      <w:pPr>
        <w:pStyle w:val="ListParagraph"/>
        <w:numPr>
          <w:ilvl w:val="0"/>
          <w:numId w:val="42"/>
        </w:numPr>
        <w:spacing w:after="50"/>
        <w:ind w:leftChars="0" w:left="357" w:hanging="357"/>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O</w:t>
      </w:r>
      <w:r w:rsidRPr="005640DD">
        <w:rPr>
          <w:rFonts w:ascii="Times New Roman" w:eastAsia="SimSun" w:hAnsi="Times New Roman" w:cs="Times New Roman" w:hint="eastAsia"/>
          <w:b/>
          <w:bCs/>
          <w:sz w:val="22"/>
          <w:szCs w:val="22"/>
          <w:lang w:eastAsia="zh-CN"/>
        </w:rPr>
        <w:t xml:space="preserve">ption 5, there can be two </w:t>
      </w:r>
      <w:r>
        <w:rPr>
          <w:rFonts w:ascii="Times New Roman" w:eastAsia="SimSun" w:hAnsi="Times New Roman" w:cs="Times New Roman" w:hint="eastAsia"/>
          <w:b/>
          <w:bCs/>
          <w:sz w:val="22"/>
          <w:szCs w:val="22"/>
          <w:lang w:eastAsia="zh-CN"/>
        </w:rPr>
        <w:t>sub-</w:t>
      </w:r>
      <w:r w:rsidRPr="005640DD">
        <w:rPr>
          <w:rFonts w:ascii="Times New Roman" w:eastAsia="SimSun" w:hAnsi="Times New Roman" w:cs="Times New Roman" w:hint="eastAsia"/>
          <w:b/>
          <w:bCs/>
          <w:sz w:val="22"/>
          <w:szCs w:val="22"/>
          <w:lang w:eastAsia="zh-CN"/>
        </w:rPr>
        <w:t>alternatives.</w:t>
      </w:r>
    </w:p>
    <w:p w14:paraId="77C1FAD4" w14:textId="77777777" w:rsidR="001C7DA5" w:rsidRPr="005640DD" w:rsidRDefault="001C7DA5" w:rsidP="001C7DA5">
      <w:pPr>
        <w:pStyle w:val="ListParagraph"/>
        <w:numPr>
          <w:ilvl w:val="1"/>
          <w:numId w:val="42"/>
        </w:numPr>
        <w:spacing w:after="50"/>
        <w:ind w:leftChars="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Option </w:t>
      </w:r>
      <w:r w:rsidRPr="005640DD">
        <w:rPr>
          <w:rFonts w:ascii="Times New Roman" w:eastAsia="SimSun" w:hAnsi="Times New Roman" w:cs="Times New Roman" w:hint="eastAsia"/>
          <w:b/>
          <w:bCs/>
          <w:sz w:val="22"/>
          <w:szCs w:val="22"/>
          <w:lang w:eastAsia="zh-CN"/>
        </w:rPr>
        <w:t>5-1: CFO calibration signal is before broadcast information.</w:t>
      </w:r>
    </w:p>
    <w:p w14:paraId="67C0A06F" w14:textId="77777777" w:rsidR="001C7DA5" w:rsidRPr="005640DD" w:rsidRDefault="001C7DA5" w:rsidP="001C7DA5">
      <w:pPr>
        <w:pStyle w:val="ListParagraph"/>
        <w:numPr>
          <w:ilvl w:val="1"/>
          <w:numId w:val="42"/>
        </w:numPr>
        <w:spacing w:after="50"/>
        <w:ind w:leftChars="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 xml:space="preserve">Option </w:t>
      </w:r>
      <w:r w:rsidRPr="005640DD">
        <w:rPr>
          <w:rFonts w:ascii="Times New Roman" w:eastAsia="SimSun" w:hAnsi="Times New Roman" w:cs="Times New Roman" w:hint="eastAsia"/>
          <w:b/>
          <w:bCs/>
          <w:sz w:val="22"/>
          <w:szCs w:val="22"/>
          <w:lang w:eastAsia="zh-CN"/>
        </w:rPr>
        <w:t>5-2: CFO calibration signal is after broadcast information.</w:t>
      </w:r>
    </w:p>
    <w:p w14:paraId="63D7A142" w14:textId="77777777" w:rsidR="001C7DA5" w:rsidRPr="006F654D" w:rsidRDefault="001C7DA5" w:rsidP="001C7DA5">
      <w:pPr>
        <w:spacing w:beforeLines="50" w:before="120"/>
        <w:rPr>
          <w:rFonts w:ascii="Times New Roman" w:eastAsia="SimSun" w:hAnsi="Times New Roman" w:cs="Times New Roman"/>
          <w:sz w:val="22"/>
          <w:szCs w:val="18"/>
          <w:lang w:eastAsia="zh-CN"/>
        </w:rPr>
      </w:pPr>
      <w:r w:rsidRPr="005640DD">
        <w:rPr>
          <w:rFonts w:ascii="Times New Roman" w:eastAsia="SimSun" w:hAnsi="Times New Roman" w:cs="Times New Roman" w:hint="eastAsia"/>
          <w:b/>
          <w:bCs/>
          <w:sz w:val="22"/>
          <w:szCs w:val="18"/>
          <w:u w:val="single"/>
          <w:lang w:eastAsia="zh-CN"/>
        </w:rPr>
        <w:t>Observation</w:t>
      </w:r>
      <w:r>
        <w:rPr>
          <w:rFonts w:ascii="Times New Roman" w:eastAsia="SimSun" w:hAnsi="Times New Roman" w:cs="Times New Roman" w:hint="eastAsia"/>
          <w:b/>
          <w:bCs/>
          <w:sz w:val="22"/>
          <w:szCs w:val="18"/>
          <w:u w:val="single"/>
          <w:lang w:eastAsia="zh-CN"/>
        </w:rPr>
        <w:t xml:space="preserve"> 4</w:t>
      </w:r>
      <w:r w:rsidRPr="005640DD">
        <w:rPr>
          <w:rFonts w:ascii="Times New Roman" w:eastAsia="SimSun" w:hAnsi="Times New Roman" w:cs="Times New Roman" w:hint="eastAsia"/>
          <w:b/>
          <w:bCs/>
          <w:sz w:val="22"/>
          <w:szCs w:val="18"/>
          <w:u w:val="single"/>
          <w:lang w:eastAsia="zh-CN"/>
        </w:rPr>
        <w:t xml:space="preserve">: </w:t>
      </w:r>
    </w:p>
    <w:p w14:paraId="62524022" w14:textId="77777777" w:rsidR="001C7DA5" w:rsidRPr="005640DD" w:rsidRDefault="001C7DA5" w:rsidP="001C7DA5">
      <w:pPr>
        <w:spacing w:beforeLines="50" w:before="120"/>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For time location </w:t>
      </w:r>
      <w:r w:rsidRPr="006F654D">
        <w:rPr>
          <w:rFonts w:ascii="Times New Roman" w:eastAsia="ＭＳ ゴシック" w:hAnsi="Times New Roman" w:cs="Times New Roman" w:hint="eastAsia"/>
          <w:b/>
          <w:bCs/>
          <w:sz w:val="22"/>
          <w:szCs w:val="18"/>
          <w:lang w:val="en-GB"/>
        </w:rPr>
        <w:t>of</w:t>
      </w:r>
      <w:r w:rsidRPr="005640DD">
        <w:rPr>
          <w:rFonts w:ascii="Times New Roman" w:eastAsia="SimSun" w:hAnsi="Times New Roman" w:cs="Times New Roman" w:hint="eastAsia"/>
          <w:b/>
          <w:bCs/>
          <w:sz w:val="22"/>
          <w:szCs w:val="18"/>
          <w:lang w:val="en-GB" w:eastAsia="zh-CN"/>
        </w:rPr>
        <w:t xml:space="preserve"> CFO </w:t>
      </w:r>
      <w:r w:rsidRPr="005640DD">
        <w:rPr>
          <w:rFonts w:ascii="Times New Roman" w:eastAsia="SimSun" w:hAnsi="Times New Roman" w:cs="Times New Roman"/>
          <w:b/>
          <w:bCs/>
          <w:sz w:val="22"/>
          <w:szCs w:val="18"/>
          <w:lang w:val="en-GB" w:eastAsia="zh-CN"/>
        </w:rPr>
        <w:t>calibration</w:t>
      </w:r>
      <w:r w:rsidRPr="005640DD">
        <w:rPr>
          <w:rFonts w:ascii="Times New Roman" w:eastAsia="SimSun" w:hAnsi="Times New Roman" w:cs="Times New Roman" w:hint="eastAsia"/>
          <w:b/>
          <w:bCs/>
          <w:sz w:val="22"/>
          <w:szCs w:val="18"/>
          <w:lang w:val="en-GB" w:eastAsia="zh-CN"/>
        </w:rPr>
        <w:t xml:space="preserve"> signal,</w:t>
      </w:r>
    </w:p>
    <w:p w14:paraId="08734C6B" w14:textId="77777777" w:rsidR="001C7DA5" w:rsidRPr="005640DD"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l can be applied for CFO calibration for </w:t>
      </w:r>
      <w:r w:rsidRPr="005640DD">
        <w:rPr>
          <w:rFonts w:ascii="Times New Roman" w:eastAsia="SimSun" w:hAnsi="Times New Roman" w:cs="Times New Roman"/>
          <w:b/>
          <w:bCs/>
          <w:sz w:val="22"/>
          <w:szCs w:val="18"/>
          <w:lang w:val="en-GB" w:eastAsia="zh-CN"/>
        </w:rPr>
        <w:t xml:space="preserve">L1 R2D control (if needed), PRDCH (if needed), aperiodic D2R Tx triggered by the R2D, and first X occasions of periodic D2R Tx triggered by the R2D where X depending on periodicity and CFO drift. </w:t>
      </w:r>
    </w:p>
    <w:p w14:paraId="4A476635" w14:textId="77777777" w:rsidR="001C7DA5" w:rsidRPr="005640DD"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2 </w:t>
      </w:r>
      <w:r w:rsidRPr="005640DD">
        <w:rPr>
          <w:rFonts w:ascii="Times New Roman" w:eastAsia="SimSun" w:hAnsi="Times New Roman" w:cs="Times New Roman"/>
          <w:b/>
          <w:bCs/>
          <w:sz w:val="22"/>
          <w:szCs w:val="18"/>
          <w:lang w:val="en-GB" w:eastAsia="zh-CN"/>
        </w:rPr>
        <w:t xml:space="preserve">can be applied for </w:t>
      </w:r>
      <w:r w:rsidRPr="005640DD">
        <w:rPr>
          <w:rFonts w:ascii="Times New Roman" w:eastAsia="SimSun" w:hAnsi="Times New Roman" w:cs="Times New Roman" w:hint="eastAsia"/>
          <w:b/>
          <w:bCs/>
          <w:sz w:val="22"/>
          <w:szCs w:val="18"/>
          <w:lang w:val="en-GB" w:eastAsia="zh-CN"/>
        </w:rPr>
        <w:t xml:space="preserve">CFO calibration for </w:t>
      </w:r>
      <w:r w:rsidRPr="005640DD">
        <w:rPr>
          <w:rFonts w:ascii="Times New Roman" w:eastAsia="SimSun" w:hAnsi="Times New Roman" w:cs="Times New Roman"/>
          <w:b/>
          <w:bCs/>
          <w:sz w:val="22"/>
          <w:szCs w:val="18"/>
          <w:lang w:val="en-GB" w:eastAsia="zh-CN"/>
        </w:rPr>
        <w:t xml:space="preserve">aperiodic D2R Tx triggered by the R2D, and first X occasions of periodic D2R Tx triggered by the R2D where X depending on periodicity and CFO drift. </w:t>
      </w:r>
      <w:r w:rsidRPr="005640DD">
        <w:rPr>
          <w:rFonts w:ascii="Times New Roman" w:eastAsia="SimSun" w:hAnsi="Times New Roman" w:cs="Times New Roman" w:hint="eastAsia"/>
          <w:b/>
          <w:bCs/>
          <w:sz w:val="22"/>
          <w:szCs w:val="18"/>
          <w:lang w:val="en-GB" w:eastAsia="zh-CN"/>
        </w:rPr>
        <w:t xml:space="preserve"> </w:t>
      </w:r>
    </w:p>
    <w:p w14:paraId="3028E814" w14:textId="77777777" w:rsidR="001C7DA5" w:rsidRPr="005640DD"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3 </w:t>
      </w:r>
      <w:r w:rsidRPr="005640DD">
        <w:rPr>
          <w:rFonts w:ascii="Times New Roman" w:eastAsia="SimSun" w:hAnsi="Times New Roman" w:cs="Times New Roman"/>
          <w:b/>
          <w:bCs/>
          <w:sz w:val="22"/>
          <w:szCs w:val="18"/>
          <w:lang w:val="en-GB" w:eastAsia="zh-CN"/>
        </w:rPr>
        <w:t>can be applied</w:t>
      </w:r>
      <w:r w:rsidRPr="005640DD">
        <w:rPr>
          <w:rFonts w:ascii="Times New Roman" w:eastAsia="SimSun" w:hAnsi="Times New Roman" w:cs="Times New Roman" w:hint="eastAsia"/>
          <w:b/>
          <w:bCs/>
          <w:sz w:val="22"/>
          <w:szCs w:val="18"/>
          <w:lang w:val="en-GB" w:eastAsia="zh-CN"/>
        </w:rPr>
        <w:t xml:space="preserve"> for CFO calibration for</w:t>
      </w:r>
      <w:r w:rsidRPr="005640DD">
        <w:rPr>
          <w:rFonts w:ascii="Times New Roman" w:eastAsia="SimSun" w:hAnsi="Times New Roman" w:cs="Times New Roman"/>
          <w:b/>
          <w:bCs/>
          <w:sz w:val="22"/>
          <w:szCs w:val="18"/>
          <w:lang w:val="en-GB" w:eastAsia="zh-CN"/>
        </w:rPr>
        <w:t xml:space="preserve"> aperiodic D2R Tx and periodic D2R Tx.</w:t>
      </w:r>
      <w:r w:rsidRPr="005640DD">
        <w:rPr>
          <w:rFonts w:ascii="Times New Roman" w:eastAsia="SimSun" w:hAnsi="Times New Roman" w:cs="Times New Roman" w:hint="eastAsia"/>
          <w:b/>
          <w:bCs/>
          <w:sz w:val="22"/>
          <w:szCs w:val="18"/>
          <w:lang w:val="en-GB" w:eastAsia="zh-CN"/>
        </w:rPr>
        <w:t xml:space="preserve"> </w:t>
      </w:r>
    </w:p>
    <w:p w14:paraId="2C5C2587" w14:textId="77777777" w:rsidR="001C7DA5" w:rsidRPr="005640DD"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4 </w:t>
      </w:r>
      <w:r w:rsidRPr="005640DD">
        <w:rPr>
          <w:rFonts w:ascii="Times New Roman" w:eastAsia="SimSun" w:hAnsi="Times New Roman" w:cs="Times New Roman"/>
          <w:b/>
          <w:bCs/>
          <w:sz w:val="22"/>
          <w:szCs w:val="18"/>
          <w:lang w:val="en-GB" w:eastAsia="zh-CN"/>
        </w:rPr>
        <w:t xml:space="preserve">can be applied for </w:t>
      </w:r>
      <w:r w:rsidRPr="005640DD">
        <w:rPr>
          <w:rFonts w:ascii="Times New Roman" w:eastAsia="SimSun" w:hAnsi="Times New Roman" w:cs="Times New Roman" w:hint="eastAsia"/>
          <w:b/>
          <w:bCs/>
          <w:sz w:val="22"/>
          <w:szCs w:val="18"/>
          <w:lang w:val="en-GB" w:eastAsia="zh-CN"/>
        </w:rPr>
        <w:t xml:space="preserve">CFO calibration for </w:t>
      </w:r>
      <w:r w:rsidRPr="005640DD">
        <w:rPr>
          <w:rFonts w:ascii="Times New Roman" w:eastAsia="SimSun" w:hAnsi="Times New Roman" w:cs="Times New Roman"/>
          <w:b/>
          <w:bCs/>
          <w:sz w:val="22"/>
          <w:szCs w:val="18"/>
          <w:lang w:val="en-GB" w:eastAsia="zh-CN"/>
        </w:rPr>
        <w:t>broadcast information Rx (if needed)</w:t>
      </w:r>
      <w:r w:rsidRPr="005640DD">
        <w:rPr>
          <w:rFonts w:ascii="Times New Roman" w:eastAsia="SimSun" w:hAnsi="Times New Roman" w:cs="Times New Roman" w:hint="eastAsia"/>
          <w:b/>
          <w:bCs/>
          <w:sz w:val="22"/>
          <w:szCs w:val="18"/>
          <w:lang w:val="en-GB" w:eastAsia="zh-CN"/>
        </w:rPr>
        <w:t xml:space="preserve">, </w:t>
      </w:r>
      <w:r w:rsidRPr="005640DD">
        <w:rPr>
          <w:rFonts w:ascii="Times New Roman" w:eastAsia="SimSun" w:hAnsi="Times New Roman" w:cs="Times New Roman"/>
          <w:b/>
          <w:bCs/>
          <w:sz w:val="22"/>
          <w:szCs w:val="18"/>
          <w:lang w:val="en-GB" w:eastAsia="zh-CN"/>
        </w:rPr>
        <w:t>aperiodic D2R Tx and periodic D2R Tx.</w:t>
      </w:r>
    </w:p>
    <w:p w14:paraId="661872D9" w14:textId="77777777" w:rsidR="001C7DA5" w:rsidRPr="005640DD"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hint="eastAsia"/>
          <w:b/>
          <w:bCs/>
          <w:sz w:val="22"/>
          <w:szCs w:val="18"/>
          <w:lang w:val="en-GB" w:eastAsia="zh-CN"/>
        </w:rPr>
        <w:t xml:space="preserve">Option 5-1 </w:t>
      </w:r>
      <w:r w:rsidRPr="005640DD">
        <w:rPr>
          <w:rFonts w:ascii="Times New Roman" w:eastAsia="SimSun" w:hAnsi="Times New Roman" w:cs="Times New Roman"/>
          <w:b/>
          <w:bCs/>
          <w:sz w:val="22"/>
          <w:szCs w:val="18"/>
          <w:lang w:val="en-GB" w:eastAsia="zh-CN"/>
        </w:rPr>
        <w:t xml:space="preserve">can be applied for </w:t>
      </w:r>
      <w:r w:rsidRPr="005640DD">
        <w:rPr>
          <w:rFonts w:ascii="Times New Roman" w:eastAsia="SimSun" w:hAnsi="Times New Roman" w:cs="Times New Roman" w:hint="eastAsia"/>
          <w:b/>
          <w:bCs/>
          <w:sz w:val="22"/>
          <w:szCs w:val="18"/>
          <w:lang w:val="en-GB" w:eastAsia="zh-CN"/>
        </w:rPr>
        <w:t xml:space="preserve">CFO calibration for </w:t>
      </w:r>
      <w:r w:rsidRPr="005640DD">
        <w:rPr>
          <w:rFonts w:ascii="Times New Roman" w:eastAsia="SimSun" w:hAnsi="Times New Roman" w:cs="Times New Roman"/>
          <w:b/>
          <w:bCs/>
          <w:sz w:val="22"/>
          <w:szCs w:val="18"/>
          <w:lang w:val="en-GB" w:eastAsia="zh-CN"/>
        </w:rPr>
        <w:t>broadcast information Rx (if needed)</w:t>
      </w:r>
      <w:r w:rsidRPr="005640DD">
        <w:rPr>
          <w:rFonts w:ascii="Times New Roman" w:eastAsia="SimSun" w:hAnsi="Times New Roman" w:cs="Times New Roman" w:hint="eastAsia"/>
          <w:b/>
          <w:bCs/>
          <w:sz w:val="22"/>
          <w:szCs w:val="18"/>
          <w:lang w:val="en-GB" w:eastAsia="zh-CN"/>
        </w:rPr>
        <w:t xml:space="preserve">, </w:t>
      </w:r>
      <w:r w:rsidRPr="005640DD">
        <w:rPr>
          <w:rFonts w:ascii="Times New Roman" w:eastAsia="SimSun" w:hAnsi="Times New Roman" w:cs="Times New Roman"/>
          <w:b/>
          <w:bCs/>
          <w:sz w:val="22"/>
          <w:szCs w:val="18"/>
          <w:lang w:val="en-GB" w:eastAsia="zh-CN"/>
        </w:rPr>
        <w:t>aperiodic D2R Tx and periodic D2R Tx.</w:t>
      </w:r>
    </w:p>
    <w:p w14:paraId="52FAE19F" w14:textId="77777777" w:rsidR="001C7DA5" w:rsidRPr="005640DD"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5640DD">
        <w:rPr>
          <w:rFonts w:ascii="Times New Roman" w:eastAsia="SimSun" w:hAnsi="Times New Roman" w:cs="Times New Roman"/>
          <w:b/>
          <w:bCs/>
          <w:sz w:val="22"/>
          <w:szCs w:val="18"/>
          <w:lang w:val="en-GB" w:eastAsia="zh-CN"/>
        </w:rPr>
        <w:t>Option 5-</w:t>
      </w:r>
      <w:r w:rsidRPr="005640DD">
        <w:rPr>
          <w:rFonts w:ascii="Times New Roman" w:eastAsia="SimSun" w:hAnsi="Times New Roman" w:cs="Times New Roman" w:hint="eastAsia"/>
          <w:b/>
          <w:bCs/>
          <w:sz w:val="22"/>
          <w:szCs w:val="18"/>
          <w:lang w:val="en-GB" w:eastAsia="zh-CN"/>
        </w:rPr>
        <w:t>2</w:t>
      </w:r>
      <w:r w:rsidRPr="005640DD">
        <w:rPr>
          <w:rFonts w:ascii="Times New Roman" w:eastAsia="SimSun" w:hAnsi="Times New Roman" w:cs="Times New Roman"/>
          <w:b/>
          <w:bCs/>
          <w:sz w:val="22"/>
          <w:szCs w:val="18"/>
          <w:lang w:val="en-GB" w:eastAsia="zh-CN"/>
        </w:rPr>
        <w:t xml:space="preserve"> can be applied </w:t>
      </w:r>
      <w:r w:rsidRPr="005640DD">
        <w:rPr>
          <w:rFonts w:ascii="Times New Roman" w:eastAsia="SimSun" w:hAnsi="Times New Roman" w:cs="Times New Roman" w:hint="eastAsia"/>
          <w:b/>
          <w:bCs/>
          <w:sz w:val="22"/>
          <w:szCs w:val="18"/>
          <w:lang w:val="en-GB" w:eastAsia="zh-CN"/>
        </w:rPr>
        <w:t xml:space="preserve">for </w:t>
      </w:r>
      <w:r w:rsidRPr="005640DD">
        <w:rPr>
          <w:rFonts w:ascii="Times New Roman" w:eastAsia="SimSun" w:hAnsi="Times New Roman" w:cs="Times New Roman"/>
          <w:b/>
          <w:bCs/>
          <w:sz w:val="22"/>
          <w:szCs w:val="18"/>
          <w:lang w:val="en-GB" w:eastAsia="zh-CN"/>
        </w:rPr>
        <w:t>aperiodic D2R Tx and periodic D2R Tx.</w:t>
      </w:r>
    </w:p>
    <w:p w14:paraId="7DAE7516" w14:textId="77777777" w:rsidR="001C7DA5" w:rsidRDefault="001C7DA5" w:rsidP="001C7DA5">
      <w:pPr>
        <w:spacing w:beforeLines="50" w:before="120"/>
        <w:rPr>
          <w:rFonts w:ascii="Times New Roman" w:eastAsia="SimSun" w:hAnsi="Times New Roman" w:cs="Times New Roman"/>
          <w:b/>
          <w:bCs/>
          <w:sz w:val="22"/>
          <w:szCs w:val="18"/>
          <w:u w:val="single"/>
          <w:lang w:eastAsia="zh-CN"/>
        </w:rPr>
      </w:pPr>
      <w:r w:rsidRPr="009443DA">
        <w:rPr>
          <w:rFonts w:ascii="Times New Roman" w:eastAsia="SimSun" w:hAnsi="Times New Roman" w:cs="Times New Roman" w:hint="eastAsia"/>
          <w:b/>
          <w:bCs/>
          <w:sz w:val="22"/>
          <w:szCs w:val="18"/>
          <w:u w:val="single"/>
          <w:lang w:eastAsia="zh-CN"/>
        </w:rPr>
        <w:t>Observation</w:t>
      </w:r>
      <w:r>
        <w:rPr>
          <w:rFonts w:ascii="Times New Roman" w:eastAsia="SimSun" w:hAnsi="Times New Roman" w:cs="Times New Roman" w:hint="eastAsia"/>
          <w:b/>
          <w:bCs/>
          <w:sz w:val="22"/>
          <w:szCs w:val="18"/>
          <w:u w:val="single"/>
          <w:lang w:eastAsia="zh-CN"/>
        </w:rPr>
        <w:t xml:space="preserve"> 5</w:t>
      </w:r>
      <w:r w:rsidRPr="009443DA">
        <w:rPr>
          <w:rFonts w:ascii="Times New Roman" w:eastAsia="SimSun" w:hAnsi="Times New Roman" w:cs="Times New Roman" w:hint="eastAsia"/>
          <w:b/>
          <w:bCs/>
          <w:sz w:val="22"/>
          <w:szCs w:val="18"/>
          <w:u w:val="single"/>
          <w:lang w:eastAsia="zh-CN"/>
        </w:rPr>
        <w:t xml:space="preserve">: </w:t>
      </w:r>
    </w:p>
    <w:p w14:paraId="28CED583" w14:textId="77777777" w:rsidR="001C7DA5" w:rsidRDefault="001C7DA5" w:rsidP="001C7DA5">
      <w:pPr>
        <w:spacing w:beforeLines="50" w:before="120"/>
        <w:rPr>
          <w:rFonts w:ascii="Times New Roman" w:eastAsia="SimSun" w:hAnsi="Times New Roman" w:cs="Times New Roman"/>
          <w:b/>
          <w:bCs/>
          <w:sz w:val="22"/>
          <w:szCs w:val="18"/>
          <w:lang w:eastAsia="zh-CN"/>
        </w:rPr>
      </w:pPr>
      <w:r w:rsidRPr="009443DA">
        <w:rPr>
          <w:rFonts w:ascii="Times New Roman" w:eastAsia="SimSun" w:hAnsi="Times New Roman" w:cs="Times New Roman" w:hint="eastAsia"/>
          <w:b/>
          <w:bCs/>
          <w:sz w:val="22"/>
          <w:szCs w:val="18"/>
          <w:lang w:eastAsia="zh-CN"/>
        </w:rPr>
        <w:t xml:space="preserve">For time </w:t>
      </w:r>
      <w:r w:rsidRPr="009443DA">
        <w:rPr>
          <w:rFonts w:ascii="Times New Roman" w:eastAsia="SimSun" w:hAnsi="Times New Roman" w:cs="Times New Roman"/>
          <w:b/>
          <w:bCs/>
          <w:sz w:val="22"/>
          <w:szCs w:val="18"/>
          <w:lang w:eastAsia="zh-CN"/>
        </w:rPr>
        <w:t>location</w:t>
      </w:r>
      <w:r w:rsidRPr="009443DA">
        <w:rPr>
          <w:rFonts w:ascii="Times New Roman" w:eastAsia="SimSun" w:hAnsi="Times New Roman" w:cs="Times New Roman" w:hint="eastAsia"/>
          <w:b/>
          <w:bCs/>
          <w:sz w:val="22"/>
          <w:szCs w:val="18"/>
          <w:lang w:eastAsia="zh-CN"/>
        </w:rPr>
        <w:t xml:space="preserve"> of CFO </w:t>
      </w:r>
      <w:r w:rsidRPr="009443DA">
        <w:rPr>
          <w:rFonts w:ascii="Times New Roman" w:eastAsia="SimSun" w:hAnsi="Times New Roman" w:cs="Times New Roman"/>
          <w:b/>
          <w:bCs/>
          <w:sz w:val="22"/>
          <w:szCs w:val="18"/>
          <w:lang w:eastAsia="zh-CN"/>
        </w:rPr>
        <w:t>calibration</w:t>
      </w:r>
      <w:r w:rsidRPr="009443DA">
        <w:rPr>
          <w:rFonts w:ascii="Times New Roman" w:eastAsia="SimSun" w:hAnsi="Times New Roman" w:cs="Times New Roman" w:hint="eastAsia"/>
          <w:b/>
          <w:bCs/>
          <w:sz w:val="22"/>
          <w:szCs w:val="18"/>
          <w:lang w:eastAsia="zh-CN"/>
        </w:rPr>
        <w:t xml:space="preserve"> signal, </w:t>
      </w:r>
    </w:p>
    <w:p w14:paraId="21E1DAA2" w14:textId="77777777" w:rsidR="001C7DA5" w:rsidRPr="009443DA"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9443DA">
        <w:rPr>
          <w:rFonts w:ascii="Times New Roman" w:eastAsia="SimSun" w:hAnsi="Times New Roman" w:cs="Times New Roman" w:hint="eastAsia"/>
          <w:b/>
          <w:bCs/>
          <w:sz w:val="22"/>
          <w:szCs w:val="18"/>
          <w:lang w:val="en-GB" w:eastAsia="zh-CN"/>
        </w:rPr>
        <w:t xml:space="preserve">Aperiodic CFO calibration signal can minimize CFO due to CFO drift, while considering low CFO drift rate, i.e., 1ppm/s or 0.1 ppm/s, and hundreds of </w:t>
      </w:r>
      <w:proofErr w:type="spellStart"/>
      <w:r w:rsidRPr="009443DA">
        <w:rPr>
          <w:rFonts w:ascii="Times New Roman" w:eastAsia="SimSun" w:hAnsi="Times New Roman" w:cs="Times New Roman" w:hint="eastAsia"/>
          <w:b/>
          <w:bCs/>
          <w:sz w:val="22"/>
          <w:szCs w:val="18"/>
          <w:lang w:val="en-GB" w:eastAsia="zh-CN"/>
        </w:rPr>
        <w:t>ms</w:t>
      </w:r>
      <w:proofErr w:type="spellEnd"/>
      <w:r w:rsidRPr="009443DA">
        <w:rPr>
          <w:rFonts w:ascii="Times New Roman" w:eastAsia="SimSun" w:hAnsi="Times New Roman" w:cs="Times New Roman" w:hint="eastAsia"/>
          <w:b/>
          <w:bCs/>
          <w:sz w:val="22"/>
          <w:szCs w:val="18"/>
          <w:lang w:val="en-GB" w:eastAsia="zh-CN"/>
        </w:rPr>
        <w:t xml:space="preserve"> periodicity, CFO calibration via periodic CFO calibration signal can be sufficient. </w:t>
      </w:r>
    </w:p>
    <w:p w14:paraId="708D3CBC" w14:textId="77777777" w:rsidR="001C7DA5" w:rsidRDefault="001C7DA5" w:rsidP="001C7DA5">
      <w:pPr>
        <w:pStyle w:val="ListParagraph"/>
        <w:numPr>
          <w:ilvl w:val="0"/>
          <w:numId w:val="41"/>
        </w:numPr>
        <w:ind w:leftChars="0" w:left="357" w:hanging="357"/>
        <w:jc w:val="both"/>
        <w:rPr>
          <w:rFonts w:ascii="Times New Roman" w:eastAsia="SimSun" w:hAnsi="Times New Roman" w:cs="Times New Roman"/>
          <w:b/>
          <w:bCs/>
          <w:sz w:val="22"/>
          <w:szCs w:val="18"/>
          <w:lang w:val="en-GB" w:eastAsia="zh-CN"/>
        </w:rPr>
      </w:pPr>
      <w:r w:rsidRPr="009443DA">
        <w:rPr>
          <w:rFonts w:ascii="Times New Roman" w:eastAsia="SimSun" w:hAnsi="Times New Roman" w:cs="Times New Roman" w:hint="eastAsia"/>
          <w:b/>
          <w:bCs/>
          <w:sz w:val="22"/>
          <w:szCs w:val="18"/>
          <w:lang w:val="en-GB" w:eastAsia="zh-CN"/>
        </w:rPr>
        <w:t xml:space="preserve">Option </w:t>
      </w:r>
      <w:r>
        <w:rPr>
          <w:rFonts w:ascii="Times New Roman" w:eastAsia="SimSun" w:hAnsi="Times New Roman" w:cs="Times New Roman" w:hint="eastAsia"/>
          <w:b/>
          <w:bCs/>
          <w:sz w:val="22"/>
          <w:szCs w:val="18"/>
          <w:lang w:val="en-GB" w:eastAsia="zh-CN"/>
        </w:rPr>
        <w:t>1/2/3</w:t>
      </w:r>
      <w:r w:rsidRPr="009443DA">
        <w:rPr>
          <w:rFonts w:ascii="Times New Roman" w:eastAsia="SimSun" w:hAnsi="Times New Roman" w:cs="Times New Roman" w:hint="eastAsia"/>
          <w:b/>
          <w:bCs/>
          <w:sz w:val="22"/>
          <w:szCs w:val="18"/>
          <w:lang w:val="en-GB" w:eastAsia="zh-CN"/>
        </w:rPr>
        <w:t xml:space="preserve"> can minimize CFO due to CFO drift. </w:t>
      </w:r>
      <w:r>
        <w:rPr>
          <w:rFonts w:ascii="Times New Roman" w:eastAsia="SimSun" w:hAnsi="Times New Roman" w:cs="Times New Roman" w:hint="eastAsia"/>
          <w:b/>
          <w:bCs/>
          <w:sz w:val="22"/>
          <w:szCs w:val="18"/>
          <w:lang w:val="en-GB" w:eastAsia="zh-CN"/>
        </w:rPr>
        <w:t>O</w:t>
      </w:r>
      <w:r w:rsidRPr="009443DA">
        <w:rPr>
          <w:rFonts w:ascii="Times New Roman" w:eastAsia="SimSun" w:hAnsi="Times New Roman" w:cs="Times New Roman" w:hint="eastAsia"/>
          <w:b/>
          <w:bCs/>
          <w:sz w:val="22"/>
          <w:szCs w:val="18"/>
          <w:lang w:val="en-GB" w:eastAsia="zh-CN"/>
        </w:rPr>
        <w:t xml:space="preserve">ption 4/5 can be sufficient considering low CFO drift and hundreds of </w:t>
      </w:r>
      <w:proofErr w:type="spellStart"/>
      <w:r w:rsidRPr="009443DA">
        <w:rPr>
          <w:rFonts w:ascii="Times New Roman" w:eastAsia="SimSun" w:hAnsi="Times New Roman" w:cs="Times New Roman" w:hint="eastAsia"/>
          <w:b/>
          <w:bCs/>
          <w:sz w:val="22"/>
          <w:szCs w:val="18"/>
          <w:lang w:val="en-GB" w:eastAsia="zh-CN"/>
        </w:rPr>
        <w:t>ms</w:t>
      </w:r>
      <w:proofErr w:type="spellEnd"/>
      <w:r w:rsidRPr="009443DA">
        <w:rPr>
          <w:rFonts w:ascii="Times New Roman" w:eastAsia="SimSun" w:hAnsi="Times New Roman" w:cs="Times New Roman" w:hint="eastAsia"/>
          <w:b/>
          <w:bCs/>
          <w:sz w:val="22"/>
          <w:szCs w:val="18"/>
          <w:lang w:val="en-GB" w:eastAsia="zh-CN"/>
        </w:rPr>
        <w:t xml:space="preserve"> periodicity</w:t>
      </w:r>
    </w:p>
    <w:p w14:paraId="3C3AB8F2" w14:textId="77777777" w:rsidR="006E0857" w:rsidRPr="001C7DA5" w:rsidRDefault="006E0857" w:rsidP="002E5541">
      <w:pPr>
        <w:spacing w:beforeLines="50" w:before="120"/>
        <w:rPr>
          <w:rFonts w:ascii="Times New Roman" w:eastAsia="ＭＳ ゴシック" w:hAnsi="Times New Roman" w:cs="Times New Roman"/>
          <w:b/>
          <w:bCs/>
          <w:sz w:val="22"/>
          <w:szCs w:val="18"/>
          <w:lang w:val="en-GB"/>
        </w:rPr>
      </w:pPr>
    </w:p>
    <w:p w14:paraId="3E834302" w14:textId="3D281498" w:rsidR="000B24EE" w:rsidRPr="007A7025" w:rsidRDefault="007A0C6A" w:rsidP="002E5541">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Transmission scheme of broadcast information</w:t>
      </w:r>
    </w:p>
    <w:p w14:paraId="07521068" w14:textId="77777777" w:rsidR="001C7DA5" w:rsidRPr="00C26837" w:rsidRDefault="001C7DA5" w:rsidP="001C7DA5">
      <w:pPr>
        <w:spacing w:beforeLines="50" w:before="120"/>
        <w:rPr>
          <w:rFonts w:ascii="Times New Roman" w:eastAsia="ＭＳ ゴシック" w:hAnsi="Times New Roman" w:cs="Times New Roman"/>
          <w:b/>
          <w:bCs/>
          <w:sz w:val="22"/>
          <w:szCs w:val="18"/>
          <w:u w:val="single"/>
          <w:lang w:val="en-GB"/>
        </w:rPr>
      </w:pPr>
      <w:r w:rsidRPr="00C26837">
        <w:rPr>
          <w:rFonts w:ascii="Times New Roman" w:eastAsia="ＭＳ ゴシック" w:hAnsi="Times New Roman" w:cs="Times New Roman"/>
          <w:b/>
          <w:bCs/>
          <w:sz w:val="22"/>
          <w:szCs w:val="18"/>
          <w:u w:val="single"/>
          <w:lang w:val="en-GB"/>
        </w:rPr>
        <w:t>O</w:t>
      </w:r>
      <w:r w:rsidRPr="00C26837">
        <w:rPr>
          <w:rFonts w:ascii="Times New Roman" w:eastAsia="ＭＳ ゴシック" w:hAnsi="Times New Roman" w:cs="Times New Roman" w:hint="eastAsia"/>
          <w:b/>
          <w:bCs/>
          <w:sz w:val="22"/>
          <w:szCs w:val="18"/>
          <w:u w:val="single"/>
          <w:lang w:val="en-GB"/>
        </w:rPr>
        <w:t xml:space="preserve">bservation </w:t>
      </w:r>
      <w:r>
        <w:rPr>
          <w:rFonts w:ascii="Times New Roman" w:eastAsia="SimSun" w:hAnsi="Times New Roman" w:cs="Times New Roman" w:hint="eastAsia"/>
          <w:b/>
          <w:bCs/>
          <w:sz w:val="22"/>
          <w:szCs w:val="18"/>
          <w:u w:val="single"/>
          <w:lang w:val="en-GB" w:eastAsia="zh-CN"/>
        </w:rPr>
        <w:t>6</w:t>
      </w:r>
      <w:r w:rsidRPr="00C26837">
        <w:rPr>
          <w:rFonts w:ascii="Times New Roman" w:eastAsia="ＭＳ ゴシック" w:hAnsi="Times New Roman" w:cs="Times New Roman" w:hint="eastAsia"/>
          <w:b/>
          <w:bCs/>
          <w:sz w:val="22"/>
          <w:szCs w:val="18"/>
          <w:u w:val="single"/>
          <w:lang w:val="en-GB"/>
        </w:rPr>
        <w:t>:</w:t>
      </w:r>
    </w:p>
    <w:p w14:paraId="724C271E" w14:textId="77777777" w:rsidR="001C7DA5" w:rsidRPr="001B6D07" w:rsidRDefault="001C7DA5" w:rsidP="001C7DA5">
      <w:pPr>
        <w:spacing w:beforeLines="50" w:before="120"/>
        <w:rPr>
          <w:rFonts w:ascii="Times New Roman" w:eastAsia="ＭＳ ゴシック" w:hAnsi="Times New Roman" w:cs="Times New Roman"/>
          <w:b/>
          <w:bCs/>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sidRPr="001B6D07">
        <w:rPr>
          <w:rFonts w:ascii="Times New Roman" w:eastAsia="ＭＳ ゴシック" w:hAnsi="Times New Roman" w:cs="Times New Roman" w:hint="eastAsia"/>
          <w:b/>
          <w:bCs/>
          <w:sz w:val="22"/>
          <w:szCs w:val="18"/>
          <w:lang w:val="en-GB"/>
        </w:rPr>
        <w:t xml:space="preserve"> acquisition, both periodic and aperiodic transmission at reader can work</w:t>
      </w:r>
      <w:r>
        <w:rPr>
          <w:rFonts w:ascii="Times New Roman" w:eastAsia="ＭＳ ゴシック" w:hAnsi="Times New Roman" w:cs="Times New Roman" w:hint="eastAsia"/>
          <w:b/>
          <w:bCs/>
          <w:sz w:val="22"/>
          <w:szCs w:val="18"/>
          <w:lang w:val="en-GB"/>
        </w:rPr>
        <w:t xml:space="preserve">. Aperiodic transmission can provide flexibility for reader while it may lead to additional workload, e.g., on how much time </w:t>
      </w:r>
      <w:r>
        <w:rPr>
          <w:rFonts w:ascii="Times New Roman" w:eastAsia="ＭＳ ゴシック" w:hAnsi="Times New Roman" w:cs="Times New Roman"/>
          <w:b/>
          <w:bCs/>
          <w:sz w:val="22"/>
          <w:szCs w:val="18"/>
          <w:lang w:val="en-GB"/>
        </w:rPr>
        <w:t>tolerance</w:t>
      </w:r>
      <w:r>
        <w:rPr>
          <w:rFonts w:ascii="Times New Roman" w:eastAsia="ＭＳ ゴシック" w:hAnsi="Times New Roman" w:cs="Times New Roman" w:hint="eastAsia"/>
          <w:b/>
          <w:bCs/>
          <w:sz w:val="22"/>
          <w:szCs w:val="18"/>
          <w:lang w:val="en-GB"/>
        </w:rPr>
        <w:t xml:space="preserve"> can be allowed for broadcast information transmission.</w:t>
      </w:r>
    </w:p>
    <w:p w14:paraId="6E8592B8" w14:textId="77777777" w:rsidR="001C7DA5" w:rsidRPr="008E3163" w:rsidRDefault="001C7DA5" w:rsidP="001C7DA5">
      <w:pPr>
        <w:spacing w:beforeLines="50" w:before="120"/>
        <w:rPr>
          <w:rFonts w:ascii="Times New Roman" w:eastAsia="ＭＳ ゴシック" w:hAnsi="Times New Roman" w:cs="Times New Roman"/>
          <w:b/>
          <w:bCs/>
          <w:sz w:val="22"/>
          <w:szCs w:val="18"/>
          <w:u w:val="single"/>
          <w:lang w:val="en-GB"/>
        </w:rPr>
      </w:pPr>
      <w:r w:rsidRPr="008E3163">
        <w:rPr>
          <w:rFonts w:ascii="Times New Roman" w:eastAsia="ＭＳ ゴシック" w:hAnsi="Times New Roman" w:cs="Times New Roman"/>
          <w:b/>
          <w:bCs/>
          <w:sz w:val="22"/>
          <w:szCs w:val="18"/>
          <w:u w:val="single"/>
          <w:lang w:val="en-GB"/>
        </w:rPr>
        <w:t>P</w:t>
      </w:r>
      <w:r w:rsidRPr="008E3163">
        <w:rPr>
          <w:rFonts w:ascii="Times New Roman" w:eastAsia="ＭＳ ゴシック" w:hAnsi="Times New Roman" w:cs="Times New Roman" w:hint="eastAsia"/>
          <w:b/>
          <w:bCs/>
          <w:sz w:val="22"/>
          <w:szCs w:val="18"/>
          <w:u w:val="single"/>
          <w:lang w:val="en-GB"/>
        </w:rPr>
        <w:t xml:space="preserve">roposal </w:t>
      </w:r>
      <w:r>
        <w:rPr>
          <w:rFonts w:ascii="Times New Roman" w:eastAsia="SimSun" w:hAnsi="Times New Roman" w:cs="Times New Roman" w:hint="eastAsia"/>
          <w:b/>
          <w:bCs/>
          <w:sz w:val="22"/>
          <w:szCs w:val="18"/>
          <w:u w:val="single"/>
          <w:lang w:val="en-GB" w:eastAsia="zh-CN"/>
        </w:rPr>
        <w:t>6</w:t>
      </w:r>
      <w:r w:rsidRPr="008E3163">
        <w:rPr>
          <w:rFonts w:ascii="Times New Roman" w:eastAsia="ＭＳ ゴシック" w:hAnsi="Times New Roman" w:cs="Times New Roman" w:hint="eastAsia"/>
          <w:b/>
          <w:bCs/>
          <w:sz w:val="22"/>
          <w:szCs w:val="18"/>
          <w:u w:val="single"/>
          <w:lang w:val="en-GB"/>
        </w:rPr>
        <w:t>:</w:t>
      </w:r>
    </w:p>
    <w:p w14:paraId="155AA18B" w14:textId="77777777" w:rsidR="001C7DA5" w:rsidRDefault="001C7DA5" w:rsidP="001C7DA5">
      <w:pPr>
        <w:spacing w:beforeLines="50" w:before="120"/>
        <w:rPr>
          <w:rFonts w:ascii="Times New Roman" w:eastAsia="ＭＳ ゴシック" w:hAnsi="Times New Roman" w:cs="Times New Roman"/>
          <w:sz w:val="22"/>
          <w:szCs w:val="18"/>
          <w:lang w:val="en-GB"/>
        </w:rPr>
      </w:pPr>
      <w:r w:rsidRPr="001B6D07">
        <w:rPr>
          <w:rFonts w:ascii="Times New Roman" w:eastAsia="ＭＳ ゴシック" w:hAnsi="Times New Roman" w:cs="Times New Roman" w:hint="eastAsia"/>
          <w:b/>
          <w:bCs/>
          <w:sz w:val="22"/>
          <w:szCs w:val="18"/>
          <w:lang w:val="en-GB"/>
        </w:rPr>
        <w:t>F</w:t>
      </w:r>
      <w:r w:rsidRPr="001B6D07">
        <w:rPr>
          <w:rFonts w:ascii="Times New Roman" w:eastAsia="ＭＳ ゴシック" w:hAnsi="Times New Roman" w:cs="Times New Roman"/>
          <w:b/>
          <w:bCs/>
          <w:sz w:val="22"/>
          <w:szCs w:val="18"/>
          <w:lang w:val="en-GB"/>
        </w:rPr>
        <w:t>o</w:t>
      </w:r>
      <w:r w:rsidRPr="001B6D07">
        <w:rPr>
          <w:rFonts w:ascii="Times New Roman" w:eastAsia="ＭＳ ゴシック" w:hAnsi="Times New Roman" w:cs="Times New Roman" w:hint="eastAsia"/>
          <w:b/>
          <w:bCs/>
          <w:sz w:val="22"/>
          <w:szCs w:val="18"/>
          <w:lang w:val="en-GB"/>
        </w:rPr>
        <w:t xml:space="preserve">r broadcast </w:t>
      </w:r>
      <w:r w:rsidRPr="001B6D07">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periodic transmission </w:t>
      </w:r>
      <w:r>
        <w:rPr>
          <w:rFonts w:ascii="Times New Roman" w:eastAsia="ＭＳ ゴシック" w:hAnsi="Times New Roman" w:cs="Times New Roman"/>
          <w:b/>
          <w:bCs/>
          <w:sz w:val="22"/>
          <w:szCs w:val="18"/>
          <w:lang w:val="en-GB"/>
        </w:rPr>
        <w:t>should</w:t>
      </w:r>
      <w:r>
        <w:rPr>
          <w:rFonts w:ascii="Times New Roman" w:eastAsia="ＭＳ ゴシック" w:hAnsi="Times New Roman" w:cs="Times New Roman" w:hint="eastAsia"/>
          <w:b/>
          <w:bCs/>
          <w:sz w:val="22"/>
          <w:szCs w:val="18"/>
          <w:lang w:val="en-GB"/>
        </w:rPr>
        <w:t xml:space="preserve"> be considered as baseline.</w:t>
      </w:r>
    </w:p>
    <w:p w14:paraId="50F41F59" w14:textId="77777777" w:rsidR="001C7DA5" w:rsidRPr="00DA06F6" w:rsidRDefault="001C7DA5" w:rsidP="001C7DA5">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Pr>
          <w:rFonts w:ascii="Times New Roman" w:eastAsia="SimSun" w:hAnsi="Times New Roman" w:cs="Times New Roman" w:hint="eastAsia"/>
          <w:b/>
          <w:bCs/>
          <w:sz w:val="22"/>
          <w:szCs w:val="18"/>
          <w:u w:val="single"/>
          <w:lang w:val="en-GB" w:eastAsia="zh-CN"/>
        </w:rPr>
        <w:t>7</w:t>
      </w:r>
      <w:r w:rsidRPr="00DA06F6">
        <w:rPr>
          <w:rFonts w:ascii="Times New Roman" w:eastAsia="ＭＳ ゴシック" w:hAnsi="Times New Roman" w:cs="Times New Roman" w:hint="eastAsia"/>
          <w:b/>
          <w:bCs/>
          <w:sz w:val="22"/>
          <w:szCs w:val="18"/>
          <w:u w:val="single"/>
          <w:lang w:val="en-GB"/>
        </w:rPr>
        <w:t>:</w:t>
      </w:r>
    </w:p>
    <w:p w14:paraId="4063689B" w14:textId="77777777" w:rsidR="001C7DA5" w:rsidRPr="00B550BB" w:rsidRDefault="001C7DA5" w:rsidP="001C7DA5">
      <w:pPr>
        <w:spacing w:beforeLines="50" w:before="120"/>
        <w:rPr>
          <w:rFonts w:ascii="Times New Roman" w:eastAsia="ＭＳ ゴシック" w:hAnsi="Times New Roman" w:cs="Times New Roman"/>
          <w:b/>
          <w:bCs/>
          <w:sz w:val="22"/>
          <w:szCs w:val="18"/>
          <w:lang w:val="en-GB"/>
        </w:rPr>
      </w:pPr>
      <w:r w:rsidRPr="00B550BB">
        <w:rPr>
          <w:rFonts w:ascii="Times New Roman" w:eastAsia="ＭＳ ゴシック" w:hAnsi="Times New Roman" w:cs="Times New Roman" w:hint="eastAsia"/>
          <w:b/>
          <w:bCs/>
          <w:sz w:val="22"/>
          <w:szCs w:val="18"/>
          <w:lang w:val="en-GB"/>
        </w:rPr>
        <w:t xml:space="preserve">For the study of broadcast </w:t>
      </w:r>
      <w:r w:rsidRPr="00B550BB">
        <w:rPr>
          <w:rFonts w:ascii="Times New Roman" w:eastAsia="ＭＳ ゴシック" w:hAnsi="Times New Roman" w:cs="Times New Roman"/>
          <w:b/>
          <w:bCs/>
          <w:sz w:val="22"/>
          <w:szCs w:val="18"/>
          <w:lang w:val="en-GB"/>
        </w:rPr>
        <w:t>information</w:t>
      </w:r>
      <w:r w:rsidRPr="00B550BB">
        <w:rPr>
          <w:rFonts w:ascii="Times New Roman" w:eastAsia="ＭＳ ゴシック" w:hAnsi="Times New Roman" w:cs="Times New Roman" w:hint="eastAsia"/>
          <w:b/>
          <w:bCs/>
          <w:sz w:val="22"/>
          <w:szCs w:val="18"/>
          <w:lang w:val="en-GB"/>
        </w:rPr>
        <w:t xml:space="preserve">, </w:t>
      </w:r>
    </w:p>
    <w:p w14:paraId="40B0E2E4" w14:textId="77777777" w:rsidR="001C7DA5" w:rsidRPr="00B86B6D" w:rsidRDefault="001C7DA5" w:rsidP="001C7DA5">
      <w:pPr>
        <w:pStyle w:val="ListParagraph"/>
        <w:numPr>
          <w:ilvl w:val="0"/>
          <w:numId w:val="35"/>
        </w:numPr>
        <w:spacing w:beforeLines="50" w:before="120"/>
        <w:ind w:leftChars="0"/>
        <w:rPr>
          <w:rFonts w:ascii="Times New Roman" w:eastAsia="ＭＳ ゴシック" w:hAnsi="Times New Roman" w:cs="Times New Roman"/>
          <w:b/>
          <w:bCs/>
          <w:sz w:val="22"/>
          <w:szCs w:val="18"/>
          <w:lang w:val="en-GB"/>
        </w:rPr>
      </w:pPr>
      <w:r w:rsidRPr="00B86B6D">
        <w:rPr>
          <w:rFonts w:ascii="Times New Roman" w:eastAsia="ＭＳ ゴシック" w:hAnsi="Times New Roman" w:cs="Times New Roman" w:hint="eastAsia"/>
          <w:b/>
          <w:bCs/>
          <w:sz w:val="22"/>
          <w:szCs w:val="18"/>
          <w:lang w:val="en-GB"/>
        </w:rPr>
        <w:t>periodic transmission should be considered.</w:t>
      </w:r>
    </w:p>
    <w:p w14:paraId="5CFD23D6" w14:textId="77777777" w:rsidR="001C7DA5" w:rsidRPr="000108C0" w:rsidRDefault="001C7DA5" w:rsidP="001C7DA5">
      <w:pPr>
        <w:pStyle w:val="ListParagraph"/>
        <w:numPr>
          <w:ilvl w:val="0"/>
          <w:numId w:val="35"/>
        </w:numPr>
        <w:spacing w:beforeLines="50" w:before="120"/>
        <w:ind w:leftChars="0"/>
        <w:rPr>
          <w:rFonts w:ascii="Times New Roman" w:eastAsia="ＭＳ ゴシック" w:hAnsi="Times New Roman" w:cs="Times New Roman"/>
          <w:b/>
          <w:bCs/>
          <w:sz w:val="22"/>
          <w:szCs w:val="18"/>
          <w:lang w:val="en-GB"/>
        </w:rPr>
      </w:pPr>
      <w:r w:rsidRPr="000E1691">
        <w:rPr>
          <w:rFonts w:ascii="Times New Roman" w:eastAsia="ＭＳ ゴシック" w:hAnsi="Times New Roman" w:cs="Times New Roman"/>
          <w:b/>
          <w:bCs/>
          <w:sz w:val="22"/>
          <w:szCs w:val="18"/>
          <w:lang w:val="en-GB"/>
        </w:rPr>
        <w:t>NW overhead</w:t>
      </w:r>
      <w:r>
        <w:rPr>
          <w:rFonts w:ascii="Times New Roman" w:eastAsia="ＭＳ ゴシック" w:hAnsi="Times New Roman" w:cs="Times New Roman" w:hint="eastAsia"/>
          <w:b/>
          <w:bCs/>
          <w:sz w:val="22"/>
          <w:szCs w:val="18"/>
          <w:lang w:val="en-GB"/>
        </w:rPr>
        <w:t>/</w:t>
      </w:r>
      <w:r w:rsidRPr="000E1691">
        <w:rPr>
          <w:rFonts w:ascii="Times New Roman" w:eastAsia="ＭＳ ゴシック" w:hAnsi="Times New Roman" w:cs="Times New Roman"/>
          <w:b/>
          <w:bCs/>
          <w:sz w:val="22"/>
          <w:szCs w:val="18"/>
          <w:lang w:val="en-GB"/>
        </w:rPr>
        <w:t>energy saving</w:t>
      </w:r>
      <w:r>
        <w:rPr>
          <w:rFonts w:ascii="Times New Roman" w:eastAsia="ＭＳ ゴシック" w:hAnsi="Times New Roman" w:cs="Times New Roman" w:hint="eastAsia"/>
          <w:b/>
          <w:bCs/>
          <w:sz w:val="22"/>
          <w:szCs w:val="18"/>
          <w:lang w:val="en-GB"/>
        </w:rPr>
        <w:t xml:space="preserve"> and </w:t>
      </w:r>
      <w:r w:rsidRPr="00B550BB">
        <w:rPr>
          <w:rFonts w:ascii="Times New Roman" w:eastAsia="ＭＳ ゴシック" w:hAnsi="Times New Roman" w:cs="Times New Roman"/>
          <w:b/>
          <w:bCs/>
          <w:sz w:val="22"/>
          <w:szCs w:val="18"/>
          <w:lang w:val="en-GB"/>
        </w:rPr>
        <w:t>feasible device sustainable operation time</w:t>
      </w:r>
      <w:r w:rsidRPr="00B86B6D">
        <w:rPr>
          <w:rFonts w:ascii="Times New Roman" w:eastAsia="ＭＳ ゴシック" w:hAnsi="Times New Roman" w:cs="Times New Roman" w:hint="eastAsia"/>
          <w:b/>
          <w:bCs/>
          <w:sz w:val="22"/>
          <w:szCs w:val="18"/>
          <w:lang w:val="en-GB"/>
        </w:rPr>
        <w:t xml:space="preserve"> should be considered </w:t>
      </w:r>
      <w:r w:rsidRPr="00B86B6D">
        <w:rPr>
          <w:rFonts w:ascii="Times New Roman" w:eastAsia="ＭＳ ゴシック" w:hAnsi="Times New Roman" w:cs="Times New Roman"/>
          <w:b/>
          <w:bCs/>
          <w:sz w:val="22"/>
          <w:szCs w:val="18"/>
          <w:lang w:val="en-GB"/>
        </w:rPr>
        <w:t>for the periodicity</w:t>
      </w:r>
      <w:r w:rsidRPr="00B86B6D">
        <w:rPr>
          <w:rFonts w:ascii="Times New Roman" w:eastAsia="ＭＳ ゴシック" w:hAnsi="Times New Roman" w:cs="Times New Roman" w:hint="eastAsia"/>
          <w:b/>
          <w:bCs/>
          <w:sz w:val="22"/>
          <w:szCs w:val="18"/>
          <w:lang w:val="en-GB"/>
        </w:rPr>
        <w:t>.</w:t>
      </w:r>
    </w:p>
    <w:p w14:paraId="7654AEDE" w14:textId="77777777" w:rsidR="001C7DA5" w:rsidRPr="00DA06F6" w:rsidRDefault="001C7DA5" w:rsidP="001C7DA5">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Observation </w:t>
      </w:r>
      <w:r>
        <w:rPr>
          <w:rFonts w:ascii="Times New Roman" w:eastAsia="SimSun" w:hAnsi="Times New Roman" w:cs="Times New Roman" w:hint="eastAsia"/>
          <w:b/>
          <w:bCs/>
          <w:sz w:val="22"/>
          <w:szCs w:val="18"/>
          <w:u w:val="single"/>
          <w:lang w:val="en-GB" w:eastAsia="zh-CN"/>
        </w:rPr>
        <w:t>7</w:t>
      </w:r>
      <w:r w:rsidRPr="00DA06F6">
        <w:rPr>
          <w:rFonts w:ascii="Times New Roman" w:eastAsia="ＭＳ ゴシック" w:hAnsi="Times New Roman" w:cs="Times New Roman" w:hint="eastAsia"/>
          <w:b/>
          <w:bCs/>
          <w:sz w:val="22"/>
          <w:szCs w:val="18"/>
          <w:u w:val="single"/>
          <w:lang w:val="en-GB"/>
        </w:rPr>
        <w:t>:</w:t>
      </w:r>
    </w:p>
    <w:p w14:paraId="29C56A98" w14:textId="77777777" w:rsidR="001C7DA5" w:rsidRPr="00CF0187" w:rsidRDefault="001C7DA5" w:rsidP="001C7DA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the periodicity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up to a few hundreds of </w:t>
      </w:r>
      <w:proofErr w:type="spellStart"/>
      <w:r>
        <w:rPr>
          <w:rFonts w:ascii="Times New Roman" w:eastAsia="ＭＳ ゴシック" w:hAnsi="Times New Roman" w:cs="Times New Roman" w:hint="eastAsia"/>
          <w:b/>
          <w:bCs/>
          <w:sz w:val="22"/>
          <w:szCs w:val="18"/>
          <w:lang w:val="en-GB"/>
        </w:rPr>
        <w:t>ms</w:t>
      </w:r>
      <w:proofErr w:type="spellEnd"/>
      <w:r>
        <w:rPr>
          <w:rFonts w:ascii="Times New Roman" w:eastAsia="ＭＳ ゴシック" w:hAnsi="Times New Roman" w:cs="Times New Roman" w:hint="eastAsia"/>
          <w:b/>
          <w:bCs/>
          <w:sz w:val="22"/>
          <w:szCs w:val="18"/>
          <w:lang w:val="en-GB"/>
        </w:rPr>
        <w:t xml:space="preserve"> can be feasible depending on energy storage assumption.</w:t>
      </w:r>
    </w:p>
    <w:p w14:paraId="15970B15" w14:textId="77777777" w:rsidR="001C7DA5" w:rsidRPr="00F34BC5" w:rsidRDefault="001C7DA5" w:rsidP="001C7DA5">
      <w:pPr>
        <w:spacing w:beforeLines="50" w:before="120"/>
        <w:rPr>
          <w:rFonts w:ascii="Times New Roman" w:eastAsia="ＭＳ ゴシック" w:hAnsi="Times New Roman" w:cs="Times New Roman"/>
          <w:b/>
          <w:bCs/>
          <w:sz w:val="22"/>
          <w:szCs w:val="18"/>
          <w:u w:val="single"/>
          <w:lang w:val="en-GB"/>
        </w:rPr>
      </w:pPr>
      <w:r w:rsidRPr="00F34BC5">
        <w:rPr>
          <w:rFonts w:ascii="Times New Roman" w:eastAsia="ＭＳ ゴシック" w:hAnsi="Times New Roman" w:cs="Times New Roman"/>
          <w:b/>
          <w:bCs/>
          <w:sz w:val="22"/>
          <w:szCs w:val="18"/>
          <w:u w:val="single"/>
          <w:lang w:val="en-GB"/>
        </w:rPr>
        <w:t xml:space="preserve">Proposal </w:t>
      </w:r>
      <w:r>
        <w:rPr>
          <w:rFonts w:ascii="Times New Roman" w:eastAsia="SimSun" w:hAnsi="Times New Roman" w:cs="Times New Roman" w:hint="eastAsia"/>
          <w:b/>
          <w:bCs/>
          <w:sz w:val="22"/>
          <w:szCs w:val="18"/>
          <w:u w:val="single"/>
          <w:lang w:val="en-GB" w:eastAsia="zh-CN"/>
        </w:rPr>
        <w:t>8</w:t>
      </w:r>
      <w:r w:rsidRPr="00F34BC5">
        <w:rPr>
          <w:rFonts w:ascii="Times New Roman" w:eastAsia="ＭＳ ゴシック" w:hAnsi="Times New Roman" w:cs="Times New Roman"/>
          <w:b/>
          <w:bCs/>
          <w:sz w:val="22"/>
          <w:szCs w:val="18"/>
          <w:u w:val="single"/>
          <w:lang w:val="en-GB"/>
        </w:rPr>
        <w:t>:</w:t>
      </w:r>
    </w:p>
    <w:p w14:paraId="5E90F181" w14:textId="77777777" w:rsidR="001C7DA5" w:rsidRDefault="001C7DA5" w:rsidP="001C7DA5">
      <w:pPr>
        <w:spacing w:beforeLines="50" w:before="120"/>
        <w:rPr>
          <w:rFonts w:ascii="Times New Roman" w:eastAsia="ＭＳ ゴシック" w:hAnsi="Times New Roman" w:cs="Times New Roman"/>
          <w:b/>
          <w:bCs/>
          <w:sz w:val="22"/>
          <w:szCs w:val="18"/>
          <w:lang w:val="en-GB"/>
        </w:rPr>
      </w:pPr>
      <w:r w:rsidRPr="00815790">
        <w:rPr>
          <w:rFonts w:ascii="Times New Roman" w:eastAsia="ＭＳ ゴシック" w:hAnsi="Times New Roman" w:cs="Times New Roman"/>
          <w:b/>
          <w:bCs/>
          <w:sz w:val="22"/>
          <w:szCs w:val="18"/>
          <w:lang w:val="en-GB"/>
        </w:rPr>
        <w:lastRenderedPageBreak/>
        <w:t>PRDCH should be the baseline to carry the broadcast information.</w:t>
      </w:r>
    </w:p>
    <w:p w14:paraId="798DC9A3" w14:textId="77777777" w:rsidR="001C7DA5" w:rsidRPr="00BE6E5A" w:rsidRDefault="001C7DA5" w:rsidP="001C7DA5">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each parameter of the PRDCH such as M value, TBS, etc., how much flexibility should be ensured can be further studied. </w:t>
      </w:r>
      <w:r w:rsidRPr="005F21E7">
        <w:rPr>
          <w:rFonts w:ascii="Times New Roman" w:eastAsia="ＭＳ ゴシック" w:hAnsi="Times New Roman" w:cs="Times New Roman" w:hint="eastAsia"/>
          <w:b/>
          <w:bCs/>
          <w:sz w:val="22"/>
          <w:szCs w:val="18"/>
          <w:lang w:val="en-GB"/>
        </w:rPr>
        <w:t>Opt.1)</w:t>
      </w:r>
      <w:r>
        <w:rPr>
          <w:rFonts w:ascii="Times New Roman" w:eastAsia="ＭＳ ゴシック" w:hAnsi="Times New Roman" w:cs="Times New Roman" w:hint="eastAsia"/>
          <w:b/>
          <w:bCs/>
          <w:sz w:val="22"/>
          <w:szCs w:val="18"/>
          <w:lang w:val="en-GB"/>
        </w:rPr>
        <w:t xml:space="preserve"> fixed value is applied, Opt.2) indicated by </w:t>
      </w:r>
      <w:r w:rsidRPr="00BE6E5A">
        <w:rPr>
          <w:rFonts w:ascii="Times New Roman" w:eastAsia="ＭＳ ゴシック" w:hAnsi="Times New Roman" w:cs="Times New Roman"/>
          <w:b/>
          <w:bCs/>
          <w:sz w:val="22"/>
          <w:szCs w:val="18"/>
          <w:lang w:val="en-GB"/>
        </w:rPr>
        <w:t>R2D L1 control</w:t>
      </w:r>
      <w:r>
        <w:rPr>
          <w:rFonts w:ascii="Times New Roman" w:eastAsia="ＭＳ ゴシック" w:hAnsi="Times New Roman" w:cs="Times New Roman" w:hint="eastAsia"/>
          <w:b/>
          <w:bCs/>
          <w:sz w:val="22"/>
          <w:szCs w:val="18"/>
          <w:lang w:val="en-GB"/>
        </w:rPr>
        <w:t xml:space="preserve"> with/without </w:t>
      </w:r>
      <w:r>
        <w:rPr>
          <w:rFonts w:ascii="Times New Roman" w:eastAsia="ＭＳ ゴシック" w:hAnsi="Times New Roman" w:cs="Times New Roman"/>
          <w:b/>
          <w:bCs/>
          <w:sz w:val="22"/>
          <w:szCs w:val="18"/>
          <w:lang w:val="en-GB"/>
        </w:rPr>
        <w:t>restriction</w:t>
      </w:r>
      <w:r>
        <w:rPr>
          <w:rFonts w:ascii="Times New Roman" w:eastAsia="ＭＳ ゴシック" w:hAnsi="Times New Roman" w:cs="Times New Roman" w:hint="eastAsia"/>
          <w:b/>
          <w:bCs/>
          <w:sz w:val="22"/>
          <w:szCs w:val="18"/>
          <w:lang w:val="en-GB"/>
        </w:rPr>
        <w:t xml:space="preserve"> on applicable values.</w:t>
      </w:r>
    </w:p>
    <w:p w14:paraId="4F7D6202" w14:textId="77777777" w:rsidR="001C7DA5" w:rsidRPr="00DA06F6" w:rsidRDefault="001C7DA5" w:rsidP="001C7DA5">
      <w:pPr>
        <w:spacing w:beforeLines="50" w:before="120"/>
        <w:rPr>
          <w:rFonts w:ascii="Times New Roman" w:eastAsia="ＭＳ ゴシック" w:hAnsi="Times New Roman" w:cs="Times New Roman"/>
          <w:b/>
          <w:bCs/>
          <w:sz w:val="22"/>
          <w:szCs w:val="18"/>
          <w:u w:val="single"/>
          <w:lang w:val="en-GB"/>
        </w:rPr>
      </w:pPr>
      <w:r w:rsidRPr="00DA06F6">
        <w:rPr>
          <w:rFonts w:ascii="Times New Roman" w:eastAsia="ＭＳ ゴシック" w:hAnsi="Times New Roman" w:cs="Times New Roman" w:hint="eastAsia"/>
          <w:b/>
          <w:bCs/>
          <w:sz w:val="22"/>
          <w:szCs w:val="18"/>
          <w:u w:val="single"/>
          <w:lang w:val="en-GB"/>
        </w:rPr>
        <w:t xml:space="preserve">Proposal </w:t>
      </w:r>
      <w:r>
        <w:rPr>
          <w:rFonts w:ascii="Times New Roman" w:eastAsia="SimSun" w:hAnsi="Times New Roman" w:cs="Times New Roman" w:hint="eastAsia"/>
          <w:b/>
          <w:bCs/>
          <w:sz w:val="22"/>
          <w:szCs w:val="18"/>
          <w:u w:val="single"/>
          <w:lang w:val="en-GB" w:eastAsia="zh-CN"/>
        </w:rPr>
        <w:t>9</w:t>
      </w:r>
      <w:r w:rsidRPr="00DA06F6">
        <w:rPr>
          <w:rFonts w:ascii="Times New Roman" w:eastAsia="ＭＳ ゴシック" w:hAnsi="Times New Roman" w:cs="Times New Roman" w:hint="eastAsia"/>
          <w:b/>
          <w:bCs/>
          <w:sz w:val="22"/>
          <w:szCs w:val="18"/>
          <w:u w:val="single"/>
          <w:lang w:val="en-GB"/>
        </w:rPr>
        <w:t>:</w:t>
      </w:r>
    </w:p>
    <w:p w14:paraId="1825C0DE" w14:textId="77777777" w:rsidR="001C7DA5" w:rsidRDefault="001C7DA5" w:rsidP="001C7DA5">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b/>
          <w:bCs/>
          <w:sz w:val="22"/>
          <w:szCs w:val="18"/>
          <w:lang w:val="en-GB"/>
        </w:rPr>
        <w:t xml:space="preserve">For the study of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t</w:t>
      </w:r>
      <w:r w:rsidRPr="00E44BAC">
        <w:rPr>
          <w:rFonts w:ascii="Times New Roman" w:eastAsia="ＭＳ ゴシック" w:hAnsi="Times New Roman" w:cs="Times New Roman"/>
          <w:b/>
          <w:bCs/>
          <w:sz w:val="22"/>
          <w:szCs w:val="18"/>
          <w:lang w:val="en-GB"/>
        </w:rPr>
        <w:t>ime and frequency resources for transmission of the broadcast information</w:t>
      </w:r>
      <w:r>
        <w:rPr>
          <w:rFonts w:ascii="Times New Roman" w:eastAsia="ＭＳ ゴシック" w:hAnsi="Times New Roman" w:cs="Times New Roman" w:hint="eastAsia"/>
          <w:b/>
          <w:bCs/>
          <w:sz w:val="22"/>
          <w:szCs w:val="18"/>
          <w:lang w:val="en-GB"/>
        </w:rPr>
        <w:t xml:space="preserve"> is determined in relation to R2D synchronization signal for </w:t>
      </w:r>
      <w:r>
        <w:rPr>
          <w:rFonts w:ascii="Times New Roman" w:eastAsia="ＭＳ ゴシック" w:hAnsi="Times New Roman" w:cs="Times New Roman"/>
          <w:b/>
          <w:bCs/>
          <w:sz w:val="22"/>
          <w:szCs w:val="18"/>
          <w:lang w:val="en-GB"/>
        </w:rPr>
        <w:t>frequency</w:t>
      </w:r>
      <w:r>
        <w:rPr>
          <w:rFonts w:ascii="Times New Roman" w:eastAsia="ＭＳ ゴシック" w:hAnsi="Times New Roman" w:cs="Times New Roman" w:hint="eastAsia"/>
          <w:b/>
          <w:bCs/>
          <w:sz w:val="22"/>
          <w:szCs w:val="18"/>
          <w:lang w:val="en-GB"/>
        </w:rPr>
        <w:t xml:space="preserve"> acquisition.</w:t>
      </w:r>
    </w:p>
    <w:p w14:paraId="7B64CBD4" w14:textId="77777777" w:rsidR="001C7DA5" w:rsidRDefault="001C7DA5" w:rsidP="001C7DA5">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requency resource of the broadcast </w:t>
      </w:r>
      <w:r>
        <w:rPr>
          <w:rFonts w:ascii="Times New Roman" w:eastAsia="ＭＳ ゴシック" w:hAnsi="Times New Roman" w:cs="Times New Roman"/>
          <w:b/>
          <w:bCs/>
          <w:sz w:val="22"/>
          <w:szCs w:val="18"/>
          <w:lang w:val="en-GB"/>
        </w:rPr>
        <w:t>information</w:t>
      </w:r>
      <w:r>
        <w:rPr>
          <w:rFonts w:ascii="Times New Roman" w:eastAsia="ＭＳ ゴシック" w:hAnsi="Times New Roman" w:cs="Times New Roman" w:hint="eastAsia"/>
          <w:b/>
          <w:bCs/>
          <w:sz w:val="22"/>
          <w:szCs w:val="18"/>
          <w:lang w:val="en-GB"/>
        </w:rPr>
        <w:t xml:space="preserve"> is the same as the R2D signal.</w:t>
      </w:r>
    </w:p>
    <w:p w14:paraId="64EC7348" w14:textId="77777777" w:rsidR="001C7DA5" w:rsidRPr="00BC65C7" w:rsidRDefault="001C7DA5" w:rsidP="001C7DA5">
      <w:pPr>
        <w:pStyle w:val="ListParagraph"/>
        <w:numPr>
          <w:ilvl w:val="0"/>
          <w:numId w:val="30"/>
        </w:numPr>
        <w:spacing w:beforeLines="50" w:before="120"/>
        <w:ind w:leftChars="0"/>
        <w:rPr>
          <w:rFonts w:ascii="Times New Roman" w:eastAsia="ＭＳ ゴシック" w:hAnsi="Times New Roman" w:cs="Times New Roman"/>
          <w:b/>
          <w:bCs/>
          <w:sz w:val="22"/>
          <w:szCs w:val="18"/>
          <w:lang w:val="en-GB"/>
        </w:rPr>
      </w:pPr>
      <w:r w:rsidRPr="004578CC">
        <w:rPr>
          <w:rFonts w:ascii="Times New Roman" w:eastAsia="ＭＳ ゴシック" w:hAnsi="Times New Roman" w:cs="Times New Roman"/>
          <w:b/>
          <w:bCs/>
          <w:sz w:val="22"/>
          <w:szCs w:val="18"/>
          <w:lang w:val="en-GB"/>
        </w:rPr>
        <w:t>Time</w:t>
      </w:r>
      <w:r>
        <w:rPr>
          <w:rFonts w:ascii="Times New Roman" w:eastAsia="ＭＳ ゴシック" w:hAnsi="Times New Roman" w:cs="Times New Roman" w:hint="eastAsia"/>
          <w:b/>
          <w:bCs/>
          <w:sz w:val="22"/>
          <w:szCs w:val="18"/>
          <w:lang w:val="en-GB"/>
        </w:rPr>
        <w:t xml:space="preserve"> resource of the broadcast information can be</w:t>
      </w:r>
      <w:r w:rsidRPr="004578CC">
        <w:rPr>
          <w:rFonts w:ascii="Times New Roman" w:eastAsia="ＭＳ ゴシック" w:hAnsi="Times New Roman" w:cs="Times New Roman"/>
          <w:b/>
          <w:bCs/>
          <w:sz w:val="22"/>
          <w:szCs w:val="18"/>
          <w:lang w:val="en-GB"/>
        </w:rPr>
        <w:t xml:space="preserve"> </w:t>
      </w:r>
      <w:r w:rsidRPr="00BC65C7">
        <w:rPr>
          <w:rFonts w:ascii="Times New Roman" w:eastAsia="ＭＳ ゴシック" w:hAnsi="Times New Roman" w:cs="Times New Roman" w:hint="eastAsia"/>
          <w:b/>
          <w:bCs/>
          <w:sz w:val="22"/>
          <w:szCs w:val="18"/>
        </w:rPr>
        <w:t>immediately after the R2D signal or with an L1 R2D control in between</w:t>
      </w:r>
      <w:r w:rsidRPr="00BC65C7">
        <w:rPr>
          <w:rFonts w:ascii="Times New Roman" w:eastAsia="ＭＳ ゴシック" w:hAnsi="Times New Roman" w:cs="Times New Roman" w:hint="eastAsia"/>
          <w:b/>
          <w:bCs/>
          <w:sz w:val="22"/>
          <w:szCs w:val="18"/>
          <w:lang w:val="en-GB"/>
        </w:rPr>
        <w:t>.</w:t>
      </w:r>
    </w:p>
    <w:p w14:paraId="4EACF519" w14:textId="77777777" w:rsidR="007A7025" w:rsidRPr="001C7DA5" w:rsidRDefault="007A7025" w:rsidP="002E5541">
      <w:pPr>
        <w:spacing w:beforeLines="50" w:before="120"/>
        <w:rPr>
          <w:rFonts w:ascii="Times New Roman" w:eastAsia="ＭＳ ゴシック"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4F9AFC2A" w:rsidR="00D12748" w:rsidRPr="00317B70" w:rsidRDefault="00D12748" w:rsidP="00D12748">
      <w:pPr>
        <w:spacing w:afterLines="50" w:after="120"/>
        <w:jc w:val="both"/>
        <w:rPr>
          <w:rFonts w:ascii="Times New Roman" w:eastAsiaTheme="minorEastAsia" w:hAnsi="Times New Roman" w:cs="Times New Roman"/>
          <w:sz w:val="22"/>
          <w:szCs w:val="22"/>
        </w:rPr>
      </w:pPr>
      <w:r w:rsidRPr="00317B70">
        <w:rPr>
          <w:rFonts w:ascii="Times New Roman" w:eastAsia="ＭＳ 明朝" w:hAnsi="Times New Roman" w:cs="Times New Roman" w:hint="eastAsia"/>
          <w:sz w:val="22"/>
          <w:szCs w:val="22"/>
        </w:rPr>
        <w:t>[</w:t>
      </w:r>
      <w:r w:rsidRPr="00317B70">
        <w:rPr>
          <w:rFonts w:ascii="Times New Roman" w:eastAsia="ＭＳ 明朝" w:hAnsi="Times New Roman" w:cs="Times New Roman"/>
          <w:sz w:val="22"/>
          <w:szCs w:val="22"/>
        </w:rPr>
        <w:t>1] RP-</w:t>
      </w:r>
      <w:r w:rsidRPr="00317B70">
        <w:rPr>
          <w:rFonts w:ascii="Times New Roman" w:eastAsia="SimSun" w:hAnsi="Times New Roman" w:cs="Times New Roman" w:hint="eastAsia"/>
          <w:sz w:val="22"/>
          <w:szCs w:val="22"/>
          <w:lang w:eastAsia="zh-CN"/>
        </w:rPr>
        <w:t>25</w:t>
      </w:r>
      <w:r w:rsidR="003C4841" w:rsidRPr="00317B70">
        <w:rPr>
          <w:rFonts w:ascii="Times New Roman" w:eastAsiaTheme="minorEastAsia" w:hAnsi="Times New Roman" w:cs="Times New Roman" w:hint="eastAsia"/>
          <w:sz w:val="22"/>
          <w:szCs w:val="22"/>
        </w:rPr>
        <w:t>2964</w:t>
      </w:r>
      <w:r w:rsidRPr="00317B70">
        <w:rPr>
          <w:rFonts w:ascii="Times New Roman" w:eastAsia="ＭＳ 明朝" w:hAnsi="Times New Roman" w:cs="Times New Roman"/>
          <w:sz w:val="22"/>
          <w:szCs w:val="22"/>
        </w:rPr>
        <w:t>, “</w:t>
      </w:r>
      <w:r w:rsidR="003C4841" w:rsidRPr="00317B70">
        <w:rPr>
          <w:rFonts w:ascii="Times New Roman" w:eastAsiaTheme="minorEastAsia" w:hAnsi="Times New Roman" w:cs="Times New Roman" w:hint="eastAsia"/>
          <w:sz w:val="22"/>
          <w:szCs w:val="22"/>
        </w:rPr>
        <w:t xml:space="preserve">Revised </w:t>
      </w:r>
      <w:r w:rsidRPr="00317B70">
        <w:rPr>
          <w:rFonts w:ascii="Times New Roman" w:eastAsia="SimSun" w:hAnsi="Times New Roman" w:cs="Times New Roman"/>
          <w:sz w:val="22"/>
          <w:szCs w:val="22"/>
          <w:lang w:eastAsia="zh-CN"/>
        </w:rPr>
        <w:t>SID on enhancements for solutions for Ambient IoT (Internet of Things) in NR outdoor for active devices</w:t>
      </w:r>
      <w:r w:rsidRPr="00317B70">
        <w:rPr>
          <w:rFonts w:ascii="Times New Roman" w:eastAsia="ＭＳ 明朝" w:hAnsi="Times New Roman" w:cs="Times New Roman"/>
          <w:sz w:val="22"/>
          <w:szCs w:val="22"/>
        </w:rPr>
        <w:t>”, RAN#10</w:t>
      </w:r>
      <w:r w:rsidRPr="00317B70">
        <w:rPr>
          <w:rFonts w:ascii="Times New Roman" w:eastAsia="SimSun" w:hAnsi="Times New Roman" w:cs="Times New Roman" w:hint="eastAsia"/>
          <w:sz w:val="22"/>
          <w:szCs w:val="22"/>
          <w:lang w:eastAsia="zh-CN"/>
        </w:rPr>
        <w:t>8</w:t>
      </w:r>
      <w:r w:rsidRPr="00317B70">
        <w:rPr>
          <w:rFonts w:ascii="Times New Roman" w:eastAsia="ＭＳ 明朝" w:hAnsi="Times New Roman" w:cs="Times New Roman"/>
          <w:sz w:val="22"/>
          <w:szCs w:val="22"/>
        </w:rPr>
        <w:t xml:space="preserve">, </w:t>
      </w:r>
      <w:r w:rsidRPr="00317B70">
        <w:rPr>
          <w:rFonts w:ascii="Times New Roman" w:eastAsia="SimSun" w:hAnsi="Times New Roman" w:cs="Times New Roman" w:hint="eastAsia"/>
          <w:sz w:val="22"/>
          <w:szCs w:val="22"/>
          <w:lang w:eastAsia="zh-CN"/>
        </w:rPr>
        <w:t>Jun</w:t>
      </w:r>
      <w:r w:rsidRPr="00317B70">
        <w:rPr>
          <w:rFonts w:ascii="Times New Roman" w:eastAsia="ＭＳ 明朝" w:hAnsi="Times New Roman" w:cs="Times New Roman"/>
          <w:sz w:val="22"/>
          <w:szCs w:val="22"/>
        </w:rPr>
        <w:t>. 202</w:t>
      </w:r>
      <w:r w:rsidRPr="00317B70">
        <w:rPr>
          <w:rFonts w:ascii="Times New Roman" w:eastAsia="SimSun" w:hAnsi="Times New Roman" w:cs="Times New Roman" w:hint="eastAsia"/>
          <w:sz w:val="22"/>
          <w:szCs w:val="22"/>
          <w:lang w:eastAsia="zh-CN"/>
        </w:rPr>
        <w:t>5</w:t>
      </w:r>
      <w:r w:rsidR="00A35340" w:rsidRPr="00317B70">
        <w:rPr>
          <w:rFonts w:ascii="Times New Roman" w:eastAsiaTheme="minorEastAsia" w:hAnsi="Times New Roman" w:cs="Times New Roman" w:hint="eastAsia"/>
          <w:sz w:val="22"/>
          <w:szCs w:val="22"/>
        </w:rPr>
        <w:t>.</w:t>
      </w:r>
    </w:p>
    <w:p w14:paraId="39C7D881" w14:textId="1258EBD5" w:rsidR="001A0468" w:rsidRPr="009720BF" w:rsidRDefault="001A0468" w:rsidP="00D12748">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sidR="00F73BAB" w:rsidRPr="009720BF">
        <w:rPr>
          <w:rFonts w:ascii="Times New Roman" w:eastAsia="SimSun" w:hAnsi="Times New Roman" w:cs="Times New Roman" w:hint="eastAsia"/>
          <w:sz w:val="22"/>
          <w:szCs w:val="22"/>
          <w:lang w:eastAsia="zh-CN"/>
        </w:rPr>
        <w:t>2</w:t>
      </w:r>
      <w:r w:rsidRPr="009720BF">
        <w:rPr>
          <w:rFonts w:ascii="Times New Roman" w:eastAsiaTheme="minorEastAsia" w:hAnsi="Times New Roman" w:cs="Times New Roman" w:hint="eastAsia"/>
          <w:sz w:val="22"/>
          <w:szCs w:val="22"/>
        </w:rPr>
        <w:t>] R1-2</w:t>
      </w:r>
      <w:r w:rsidR="001F2592">
        <w:rPr>
          <w:rFonts w:ascii="Times New Roman" w:eastAsia="SimSun" w:hAnsi="Times New Roman" w:cs="Times New Roman" w:hint="eastAsia"/>
          <w:sz w:val="22"/>
          <w:szCs w:val="22"/>
          <w:lang w:eastAsia="zh-CN"/>
        </w:rPr>
        <w:t>601169</w:t>
      </w:r>
      <w:r w:rsidR="00341DDE" w:rsidRPr="009720BF">
        <w:rPr>
          <w:rFonts w:ascii="Times New Roman" w:eastAsiaTheme="minorEastAsia" w:hAnsi="Times New Roman" w:cs="Times New Roman" w:hint="eastAsia"/>
          <w:sz w:val="22"/>
          <w:szCs w:val="22"/>
        </w:rPr>
        <w:t xml:space="preserve">, </w:t>
      </w:r>
      <w:r w:rsidR="00341DDE" w:rsidRPr="009720BF">
        <w:rPr>
          <w:rFonts w:ascii="Times New Roman" w:eastAsiaTheme="minorEastAsia" w:hAnsi="Times New Roman" w:cs="Times New Roman"/>
          <w:sz w:val="22"/>
          <w:szCs w:val="22"/>
        </w:rPr>
        <w:t>“Study on other procedures for Ambient IoT outdoor for active device”</w:t>
      </w:r>
      <w:r w:rsidR="00341DDE" w:rsidRPr="009720BF">
        <w:rPr>
          <w:rFonts w:ascii="Times New Roman" w:eastAsiaTheme="minorEastAsia" w:hAnsi="Times New Roman" w:cs="Times New Roman" w:hint="eastAsia"/>
          <w:sz w:val="22"/>
          <w:szCs w:val="22"/>
        </w:rPr>
        <w:t xml:space="preserve">, </w:t>
      </w:r>
      <w:r w:rsidR="000505FC" w:rsidRPr="009720BF">
        <w:rPr>
          <w:rFonts w:ascii="Times New Roman" w:eastAsiaTheme="minorEastAsia" w:hAnsi="Times New Roman" w:cs="Times New Roman" w:hint="eastAsia"/>
          <w:sz w:val="22"/>
          <w:szCs w:val="22"/>
        </w:rPr>
        <w:t xml:space="preserve">NTT DOCOMO, INC., </w:t>
      </w:r>
      <w:r w:rsidR="009720BF" w:rsidRPr="009720BF">
        <w:rPr>
          <w:rFonts w:ascii="Times New Roman" w:eastAsia="SimSun" w:hAnsi="Times New Roman" w:cs="Times New Roman" w:hint="eastAsia"/>
          <w:sz w:val="22"/>
          <w:szCs w:val="22"/>
          <w:lang w:eastAsia="zh-CN"/>
        </w:rPr>
        <w:t>Feb. 2026</w:t>
      </w:r>
      <w:r w:rsidR="000505FC" w:rsidRPr="009720BF">
        <w:rPr>
          <w:rFonts w:ascii="Times New Roman" w:eastAsiaTheme="minorEastAsia" w:hAnsi="Times New Roman" w:cs="Times New Roman" w:hint="eastAsia"/>
          <w:sz w:val="22"/>
          <w:szCs w:val="22"/>
        </w:rPr>
        <w:t>.</w:t>
      </w:r>
    </w:p>
    <w:sectPr w:rsidR="001A0468" w:rsidRPr="009720B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1430A" w14:textId="77777777" w:rsidR="00821992" w:rsidRDefault="00821992">
      <w:r>
        <w:separator/>
      </w:r>
    </w:p>
  </w:endnote>
  <w:endnote w:type="continuationSeparator" w:id="0">
    <w:p w14:paraId="0B4EE6A0" w14:textId="77777777" w:rsidR="00821992" w:rsidRDefault="00821992">
      <w:r>
        <w:continuationSeparator/>
      </w:r>
    </w:p>
  </w:endnote>
  <w:endnote w:type="continuationNotice" w:id="1">
    <w:p w14:paraId="253B653B" w14:textId="77777777" w:rsidR="00821992" w:rsidRDefault="00821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2625" w14:textId="77777777" w:rsidR="00821992" w:rsidRDefault="00821992">
      <w:r>
        <w:separator/>
      </w:r>
    </w:p>
  </w:footnote>
  <w:footnote w:type="continuationSeparator" w:id="0">
    <w:p w14:paraId="5366A358" w14:textId="77777777" w:rsidR="00821992" w:rsidRDefault="00821992">
      <w:r>
        <w:continuationSeparator/>
      </w:r>
    </w:p>
  </w:footnote>
  <w:footnote w:type="continuationNotice" w:id="1">
    <w:p w14:paraId="324B3B32" w14:textId="77777777" w:rsidR="00821992" w:rsidRDefault="008219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191996"/>
    <w:multiLevelType w:val="hybridMultilevel"/>
    <w:tmpl w:val="9A2C19F4"/>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3FD3EA6"/>
    <w:multiLevelType w:val="multilevel"/>
    <w:tmpl w:val="313AE80A"/>
    <w:lvl w:ilvl="0">
      <w:start w:val="2"/>
      <w:numFmt w:val="decimal"/>
      <w:lvlText w:val="%1"/>
      <w:lvlJc w:val="left"/>
      <w:pPr>
        <w:ind w:left="480" w:hanging="480"/>
      </w:pPr>
      <w:rPr>
        <w:rFonts w:eastAsia="SimSun" w:hint="default"/>
      </w:rPr>
    </w:lvl>
    <w:lvl w:ilvl="1">
      <w:start w:val="1"/>
      <w:numFmt w:val="decimal"/>
      <w:lvlText w:val="%1.%2"/>
      <w:lvlJc w:val="left"/>
      <w:pPr>
        <w:ind w:left="480" w:hanging="48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CC150D"/>
    <w:multiLevelType w:val="hybridMultilevel"/>
    <w:tmpl w:val="A10E3C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F0114"/>
    <w:multiLevelType w:val="hybridMultilevel"/>
    <w:tmpl w:val="335E1B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34C2FF7"/>
    <w:multiLevelType w:val="hybridMultilevel"/>
    <w:tmpl w:val="110EBA4C"/>
    <w:lvl w:ilvl="0" w:tplc="684A78D6">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BF5413"/>
    <w:multiLevelType w:val="hybridMultilevel"/>
    <w:tmpl w:val="3E92D1B2"/>
    <w:lvl w:ilvl="0" w:tplc="04090001">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3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F61E68"/>
    <w:multiLevelType w:val="hybridMultilevel"/>
    <w:tmpl w:val="506C8F48"/>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2"/>
  </w:num>
  <w:num w:numId="3" w16cid:durableId="1973051902">
    <w:abstractNumId w:val="12"/>
  </w:num>
  <w:num w:numId="4" w16cid:durableId="1559515175">
    <w:abstractNumId w:val="39"/>
  </w:num>
  <w:num w:numId="5" w16cid:durableId="1681421581">
    <w:abstractNumId w:val="19"/>
  </w:num>
  <w:num w:numId="6" w16cid:durableId="2122649517">
    <w:abstractNumId w:val="35"/>
  </w:num>
  <w:num w:numId="7" w16cid:durableId="2107655616">
    <w:abstractNumId w:val="23"/>
  </w:num>
  <w:num w:numId="8" w16cid:durableId="1251087618">
    <w:abstractNumId w:val="22"/>
  </w:num>
  <w:num w:numId="9" w16cid:durableId="1387409440">
    <w:abstractNumId w:val="26"/>
  </w:num>
  <w:num w:numId="10" w16cid:durableId="26181131">
    <w:abstractNumId w:val="4"/>
  </w:num>
  <w:num w:numId="11" w16cid:durableId="1697584261">
    <w:abstractNumId w:val="0"/>
  </w:num>
  <w:num w:numId="12" w16cid:durableId="1653100390">
    <w:abstractNumId w:val="28"/>
  </w:num>
  <w:num w:numId="13" w16cid:durableId="9738018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0"/>
  </w:num>
  <w:num w:numId="15" w16cid:durableId="571163063">
    <w:abstractNumId w:val="21"/>
  </w:num>
  <w:num w:numId="16" w16cid:durableId="1065563355">
    <w:abstractNumId w:val="38"/>
  </w:num>
  <w:num w:numId="17" w16cid:durableId="715664859">
    <w:abstractNumId w:val="15"/>
    <w:lvlOverride w:ilvl="0">
      <w:startOverride w:val="1"/>
    </w:lvlOverride>
  </w:num>
  <w:num w:numId="18" w16cid:durableId="378092163">
    <w:abstractNumId w:val="29"/>
  </w:num>
  <w:num w:numId="19" w16cid:durableId="20457869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8"/>
  </w:num>
  <w:num w:numId="21" w16cid:durableId="1920823135">
    <w:abstractNumId w:val="3"/>
  </w:num>
  <w:num w:numId="22" w16cid:durableId="822084639">
    <w:abstractNumId w:val="5"/>
  </w:num>
  <w:num w:numId="23" w16cid:durableId="1326082271">
    <w:abstractNumId w:val="36"/>
  </w:num>
  <w:num w:numId="24" w16cid:durableId="5193181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5"/>
    <w:lvlOverride w:ilvl="0">
      <w:startOverride w:val="1"/>
    </w:lvlOverride>
  </w:num>
  <w:num w:numId="26" w16cid:durableId="1438911819">
    <w:abstractNumId w:val="17"/>
    <w:lvlOverride w:ilvl="0">
      <w:startOverride w:val="1"/>
    </w:lvlOverride>
    <w:lvlOverride w:ilvl="1"/>
    <w:lvlOverride w:ilvl="2"/>
    <w:lvlOverride w:ilvl="3"/>
    <w:lvlOverride w:ilvl="4"/>
    <w:lvlOverride w:ilvl="5"/>
    <w:lvlOverride w:ilvl="6"/>
    <w:lvlOverride w:ilvl="7"/>
    <w:lvlOverride w:ilvl="8"/>
  </w:num>
  <w:num w:numId="27" w16cid:durableId="983509552">
    <w:abstractNumId w:val="9"/>
  </w:num>
  <w:num w:numId="28" w16cid:durableId="531114669">
    <w:abstractNumId w:val="14"/>
  </w:num>
  <w:num w:numId="29" w16cid:durableId="167715201">
    <w:abstractNumId w:val="7"/>
  </w:num>
  <w:num w:numId="30" w16cid:durableId="360860163">
    <w:abstractNumId w:val="34"/>
  </w:num>
  <w:num w:numId="31" w16cid:durableId="1756122185">
    <w:abstractNumId w:val="16"/>
  </w:num>
  <w:num w:numId="32" w16cid:durableId="1039088575">
    <w:abstractNumId w:val="34"/>
  </w:num>
  <w:num w:numId="33" w16cid:durableId="2083138644">
    <w:abstractNumId w:val="16"/>
  </w:num>
  <w:num w:numId="34" w16cid:durableId="1357199932">
    <w:abstractNumId w:val="27"/>
  </w:num>
  <w:num w:numId="35" w16cid:durableId="705719385">
    <w:abstractNumId w:val="30"/>
  </w:num>
  <w:num w:numId="36" w16cid:durableId="1271470843">
    <w:abstractNumId w:val="31"/>
  </w:num>
  <w:num w:numId="37" w16cid:durableId="1912503774">
    <w:abstractNumId w:val="2"/>
  </w:num>
  <w:num w:numId="38" w16cid:durableId="1009261128">
    <w:abstractNumId w:val="33"/>
  </w:num>
  <w:num w:numId="39" w16cid:durableId="1073158139">
    <w:abstractNumId w:val="10"/>
  </w:num>
  <w:num w:numId="40" w16cid:durableId="830944787">
    <w:abstractNumId w:val="13"/>
  </w:num>
  <w:num w:numId="41" w16cid:durableId="791748742">
    <w:abstractNumId w:val="37"/>
  </w:num>
  <w:num w:numId="42" w16cid:durableId="669649053">
    <w:abstractNumId w:val="6"/>
  </w:num>
  <w:num w:numId="43" w16cid:durableId="1023440455">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DB0"/>
    <w:rsid w:val="00007F20"/>
    <w:rsid w:val="00007F7A"/>
    <w:rsid w:val="00007FC3"/>
    <w:rsid w:val="0001012D"/>
    <w:rsid w:val="00010241"/>
    <w:rsid w:val="000102AD"/>
    <w:rsid w:val="0001050B"/>
    <w:rsid w:val="0001066C"/>
    <w:rsid w:val="0001069B"/>
    <w:rsid w:val="000108C0"/>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2E7"/>
    <w:rsid w:val="0002083F"/>
    <w:rsid w:val="000208F2"/>
    <w:rsid w:val="000209F1"/>
    <w:rsid w:val="00020D76"/>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88F"/>
    <w:rsid w:val="00030940"/>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222"/>
    <w:rsid w:val="0003343D"/>
    <w:rsid w:val="00033641"/>
    <w:rsid w:val="000338BF"/>
    <w:rsid w:val="000339FC"/>
    <w:rsid w:val="00033AEC"/>
    <w:rsid w:val="00033B9B"/>
    <w:rsid w:val="00033CC6"/>
    <w:rsid w:val="00033D80"/>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122"/>
    <w:rsid w:val="0005380A"/>
    <w:rsid w:val="0005398F"/>
    <w:rsid w:val="00053994"/>
    <w:rsid w:val="00053B32"/>
    <w:rsid w:val="00053C24"/>
    <w:rsid w:val="00053E6A"/>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FB"/>
    <w:rsid w:val="00070B32"/>
    <w:rsid w:val="00070B55"/>
    <w:rsid w:val="00070BD1"/>
    <w:rsid w:val="00071044"/>
    <w:rsid w:val="0007128E"/>
    <w:rsid w:val="00071382"/>
    <w:rsid w:val="000715F1"/>
    <w:rsid w:val="00071745"/>
    <w:rsid w:val="0007185A"/>
    <w:rsid w:val="00071987"/>
    <w:rsid w:val="00071BE3"/>
    <w:rsid w:val="00071D02"/>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1A"/>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58A"/>
    <w:rsid w:val="000808D4"/>
    <w:rsid w:val="00080B28"/>
    <w:rsid w:val="00080DDF"/>
    <w:rsid w:val="00080EC6"/>
    <w:rsid w:val="00081532"/>
    <w:rsid w:val="000815FF"/>
    <w:rsid w:val="00081697"/>
    <w:rsid w:val="00081C3F"/>
    <w:rsid w:val="00081C52"/>
    <w:rsid w:val="00081FAB"/>
    <w:rsid w:val="0008201A"/>
    <w:rsid w:val="00082A22"/>
    <w:rsid w:val="00082C00"/>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BF"/>
    <w:rsid w:val="00090775"/>
    <w:rsid w:val="000908A2"/>
    <w:rsid w:val="00090984"/>
    <w:rsid w:val="00090CB7"/>
    <w:rsid w:val="00091419"/>
    <w:rsid w:val="000915B1"/>
    <w:rsid w:val="000917C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31"/>
    <w:rsid w:val="00094903"/>
    <w:rsid w:val="0009490A"/>
    <w:rsid w:val="0009494D"/>
    <w:rsid w:val="00095181"/>
    <w:rsid w:val="00095238"/>
    <w:rsid w:val="0009523E"/>
    <w:rsid w:val="000956CC"/>
    <w:rsid w:val="00095AD1"/>
    <w:rsid w:val="00095AEC"/>
    <w:rsid w:val="00096525"/>
    <w:rsid w:val="000965E0"/>
    <w:rsid w:val="000966A3"/>
    <w:rsid w:val="00096785"/>
    <w:rsid w:val="00096825"/>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B03F9"/>
    <w:rsid w:val="000B059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9DD"/>
    <w:rsid w:val="000C6C52"/>
    <w:rsid w:val="000C735F"/>
    <w:rsid w:val="000C76AD"/>
    <w:rsid w:val="000C7705"/>
    <w:rsid w:val="000C7707"/>
    <w:rsid w:val="000D00B4"/>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BBB"/>
    <w:rsid w:val="000D333F"/>
    <w:rsid w:val="000D3535"/>
    <w:rsid w:val="000D3567"/>
    <w:rsid w:val="000D3730"/>
    <w:rsid w:val="000D39C1"/>
    <w:rsid w:val="000D3C15"/>
    <w:rsid w:val="000D3C4A"/>
    <w:rsid w:val="000D3C58"/>
    <w:rsid w:val="000D3EF0"/>
    <w:rsid w:val="000D478A"/>
    <w:rsid w:val="000D4832"/>
    <w:rsid w:val="000D4A2D"/>
    <w:rsid w:val="000D4B28"/>
    <w:rsid w:val="000D4B31"/>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E09"/>
    <w:rsid w:val="000E207F"/>
    <w:rsid w:val="000E2149"/>
    <w:rsid w:val="000E215E"/>
    <w:rsid w:val="000E2243"/>
    <w:rsid w:val="000E22AC"/>
    <w:rsid w:val="000E2496"/>
    <w:rsid w:val="000E263F"/>
    <w:rsid w:val="000E269D"/>
    <w:rsid w:val="000E29DE"/>
    <w:rsid w:val="000E2D6F"/>
    <w:rsid w:val="000E2F84"/>
    <w:rsid w:val="000E31E6"/>
    <w:rsid w:val="000E325C"/>
    <w:rsid w:val="000E32A2"/>
    <w:rsid w:val="000E3457"/>
    <w:rsid w:val="000E34FC"/>
    <w:rsid w:val="000E352F"/>
    <w:rsid w:val="000E35C9"/>
    <w:rsid w:val="000E36C4"/>
    <w:rsid w:val="000E3C68"/>
    <w:rsid w:val="000E3F97"/>
    <w:rsid w:val="000E416E"/>
    <w:rsid w:val="000E44B4"/>
    <w:rsid w:val="000E44C6"/>
    <w:rsid w:val="000E4703"/>
    <w:rsid w:val="000E4D5A"/>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CF5"/>
    <w:rsid w:val="000E6DD5"/>
    <w:rsid w:val="000E6DF4"/>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327"/>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3AF"/>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559"/>
    <w:rsid w:val="001175AE"/>
    <w:rsid w:val="001176A6"/>
    <w:rsid w:val="0011787B"/>
    <w:rsid w:val="0011792A"/>
    <w:rsid w:val="00117950"/>
    <w:rsid w:val="00117D21"/>
    <w:rsid w:val="00117FE0"/>
    <w:rsid w:val="0012025F"/>
    <w:rsid w:val="001204AB"/>
    <w:rsid w:val="001205F3"/>
    <w:rsid w:val="00120630"/>
    <w:rsid w:val="001209EF"/>
    <w:rsid w:val="00120A55"/>
    <w:rsid w:val="00120A5F"/>
    <w:rsid w:val="00120B74"/>
    <w:rsid w:val="00120DF7"/>
    <w:rsid w:val="00120E26"/>
    <w:rsid w:val="001217D9"/>
    <w:rsid w:val="00121806"/>
    <w:rsid w:val="00121A22"/>
    <w:rsid w:val="00121B4A"/>
    <w:rsid w:val="00121C82"/>
    <w:rsid w:val="001223B4"/>
    <w:rsid w:val="00122527"/>
    <w:rsid w:val="001226F6"/>
    <w:rsid w:val="00122B79"/>
    <w:rsid w:val="00123015"/>
    <w:rsid w:val="00123120"/>
    <w:rsid w:val="00123696"/>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6AB"/>
    <w:rsid w:val="00131838"/>
    <w:rsid w:val="001318BC"/>
    <w:rsid w:val="00131A24"/>
    <w:rsid w:val="00131CF0"/>
    <w:rsid w:val="00131D22"/>
    <w:rsid w:val="00131D85"/>
    <w:rsid w:val="00131E7E"/>
    <w:rsid w:val="001321E2"/>
    <w:rsid w:val="001321FF"/>
    <w:rsid w:val="00132904"/>
    <w:rsid w:val="00132A41"/>
    <w:rsid w:val="00132B84"/>
    <w:rsid w:val="00132BB5"/>
    <w:rsid w:val="00132C75"/>
    <w:rsid w:val="00132F3D"/>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5B"/>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89A"/>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726"/>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969"/>
    <w:rsid w:val="00185D80"/>
    <w:rsid w:val="00186403"/>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C19"/>
    <w:rsid w:val="00187C2A"/>
    <w:rsid w:val="00187CAD"/>
    <w:rsid w:val="00187CC2"/>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D47"/>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E6"/>
    <w:rsid w:val="001B6625"/>
    <w:rsid w:val="001B6BA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155"/>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95"/>
    <w:rsid w:val="001C43DC"/>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5FDA"/>
    <w:rsid w:val="001C63C7"/>
    <w:rsid w:val="001C654B"/>
    <w:rsid w:val="001C68C7"/>
    <w:rsid w:val="001C6D83"/>
    <w:rsid w:val="001C6F1A"/>
    <w:rsid w:val="001C6F5A"/>
    <w:rsid w:val="001C73CE"/>
    <w:rsid w:val="001C7592"/>
    <w:rsid w:val="001C767F"/>
    <w:rsid w:val="001C7B10"/>
    <w:rsid w:val="001C7DA5"/>
    <w:rsid w:val="001D0024"/>
    <w:rsid w:val="001D0255"/>
    <w:rsid w:val="001D02E1"/>
    <w:rsid w:val="001D056A"/>
    <w:rsid w:val="001D0734"/>
    <w:rsid w:val="001D0D5D"/>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965"/>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AD4"/>
    <w:rsid w:val="001E2C52"/>
    <w:rsid w:val="001E2FB9"/>
    <w:rsid w:val="001E30C5"/>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C1"/>
    <w:rsid w:val="001F12FE"/>
    <w:rsid w:val="001F14BB"/>
    <w:rsid w:val="001F14FC"/>
    <w:rsid w:val="001F15CA"/>
    <w:rsid w:val="001F1610"/>
    <w:rsid w:val="001F1A26"/>
    <w:rsid w:val="001F1B3C"/>
    <w:rsid w:val="001F1D3C"/>
    <w:rsid w:val="001F1DA1"/>
    <w:rsid w:val="001F1DA4"/>
    <w:rsid w:val="001F2365"/>
    <w:rsid w:val="001F23E9"/>
    <w:rsid w:val="001F2592"/>
    <w:rsid w:val="001F2636"/>
    <w:rsid w:val="001F28B5"/>
    <w:rsid w:val="001F29D1"/>
    <w:rsid w:val="001F2B61"/>
    <w:rsid w:val="001F2CA7"/>
    <w:rsid w:val="001F2D7A"/>
    <w:rsid w:val="001F2F17"/>
    <w:rsid w:val="001F316B"/>
    <w:rsid w:val="001F330C"/>
    <w:rsid w:val="001F3322"/>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428"/>
    <w:rsid w:val="002027E2"/>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E45"/>
    <w:rsid w:val="00212FB8"/>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1DA"/>
    <w:rsid w:val="00220591"/>
    <w:rsid w:val="0022061D"/>
    <w:rsid w:val="002207E5"/>
    <w:rsid w:val="00221135"/>
    <w:rsid w:val="00221A67"/>
    <w:rsid w:val="00221C4C"/>
    <w:rsid w:val="00221F84"/>
    <w:rsid w:val="0022207C"/>
    <w:rsid w:val="0022218A"/>
    <w:rsid w:val="002225D5"/>
    <w:rsid w:val="00222A2D"/>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F15"/>
    <w:rsid w:val="00226FEA"/>
    <w:rsid w:val="002273D4"/>
    <w:rsid w:val="0022767E"/>
    <w:rsid w:val="00227736"/>
    <w:rsid w:val="002277A1"/>
    <w:rsid w:val="002277B2"/>
    <w:rsid w:val="002279F2"/>
    <w:rsid w:val="00227B86"/>
    <w:rsid w:val="00227C51"/>
    <w:rsid w:val="00227E55"/>
    <w:rsid w:val="00227FDC"/>
    <w:rsid w:val="00227FDD"/>
    <w:rsid w:val="00230012"/>
    <w:rsid w:val="0023003F"/>
    <w:rsid w:val="0023046C"/>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50"/>
    <w:rsid w:val="002354CB"/>
    <w:rsid w:val="002355BC"/>
    <w:rsid w:val="00235EA3"/>
    <w:rsid w:val="00236316"/>
    <w:rsid w:val="002363C5"/>
    <w:rsid w:val="00236675"/>
    <w:rsid w:val="002366B9"/>
    <w:rsid w:val="00236A17"/>
    <w:rsid w:val="00236E9D"/>
    <w:rsid w:val="0023703D"/>
    <w:rsid w:val="00237079"/>
    <w:rsid w:val="0023708E"/>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340"/>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D"/>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30F"/>
    <w:rsid w:val="0026340A"/>
    <w:rsid w:val="00263B7C"/>
    <w:rsid w:val="00263EC6"/>
    <w:rsid w:val="00263F5B"/>
    <w:rsid w:val="00264079"/>
    <w:rsid w:val="002640D0"/>
    <w:rsid w:val="002642B1"/>
    <w:rsid w:val="002644F5"/>
    <w:rsid w:val="002645EB"/>
    <w:rsid w:val="0026473B"/>
    <w:rsid w:val="00264800"/>
    <w:rsid w:val="0026498A"/>
    <w:rsid w:val="00264CC2"/>
    <w:rsid w:val="00264D39"/>
    <w:rsid w:val="00264D43"/>
    <w:rsid w:val="00264EA2"/>
    <w:rsid w:val="00264F4B"/>
    <w:rsid w:val="002653A3"/>
    <w:rsid w:val="0026556D"/>
    <w:rsid w:val="002655DD"/>
    <w:rsid w:val="00265741"/>
    <w:rsid w:val="00265E72"/>
    <w:rsid w:val="00265F6D"/>
    <w:rsid w:val="00266122"/>
    <w:rsid w:val="00266133"/>
    <w:rsid w:val="002661B6"/>
    <w:rsid w:val="002667ED"/>
    <w:rsid w:val="00266C17"/>
    <w:rsid w:val="00266E29"/>
    <w:rsid w:val="00266F8C"/>
    <w:rsid w:val="00267050"/>
    <w:rsid w:val="00267450"/>
    <w:rsid w:val="002678B9"/>
    <w:rsid w:val="00267DF1"/>
    <w:rsid w:val="00267E65"/>
    <w:rsid w:val="00267ECD"/>
    <w:rsid w:val="0027082D"/>
    <w:rsid w:val="00270C17"/>
    <w:rsid w:val="00270CF0"/>
    <w:rsid w:val="00270F7B"/>
    <w:rsid w:val="00271113"/>
    <w:rsid w:val="0027138E"/>
    <w:rsid w:val="002715A4"/>
    <w:rsid w:val="002715C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824"/>
    <w:rsid w:val="002849EA"/>
    <w:rsid w:val="00284D09"/>
    <w:rsid w:val="00284F33"/>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AA3"/>
    <w:rsid w:val="00296AA5"/>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832"/>
    <w:rsid w:val="002A6913"/>
    <w:rsid w:val="002A6CEE"/>
    <w:rsid w:val="002A704F"/>
    <w:rsid w:val="002A71AA"/>
    <w:rsid w:val="002A76FC"/>
    <w:rsid w:val="002A77B1"/>
    <w:rsid w:val="002A77EF"/>
    <w:rsid w:val="002A78AF"/>
    <w:rsid w:val="002A793F"/>
    <w:rsid w:val="002A7A12"/>
    <w:rsid w:val="002A7FA3"/>
    <w:rsid w:val="002B023A"/>
    <w:rsid w:val="002B06E3"/>
    <w:rsid w:val="002B07EB"/>
    <w:rsid w:val="002B0DE6"/>
    <w:rsid w:val="002B0E66"/>
    <w:rsid w:val="002B1254"/>
    <w:rsid w:val="002B1301"/>
    <w:rsid w:val="002B1321"/>
    <w:rsid w:val="002B147A"/>
    <w:rsid w:val="002B1599"/>
    <w:rsid w:val="002B1615"/>
    <w:rsid w:val="002B1A70"/>
    <w:rsid w:val="002B1DCF"/>
    <w:rsid w:val="002B2035"/>
    <w:rsid w:val="002B21F1"/>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BF"/>
    <w:rsid w:val="002B58EE"/>
    <w:rsid w:val="002B5919"/>
    <w:rsid w:val="002B5CEE"/>
    <w:rsid w:val="002B5F72"/>
    <w:rsid w:val="002B61F7"/>
    <w:rsid w:val="002B661D"/>
    <w:rsid w:val="002B6AFE"/>
    <w:rsid w:val="002B6B5F"/>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A83"/>
    <w:rsid w:val="002C4B70"/>
    <w:rsid w:val="002C4BFC"/>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2EF4"/>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916"/>
    <w:rsid w:val="002E6A65"/>
    <w:rsid w:val="002E6AA3"/>
    <w:rsid w:val="002E6D00"/>
    <w:rsid w:val="002E6E1D"/>
    <w:rsid w:val="002E6F91"/>
    <w:rsid w:val="002E70CE"/>
    <w:rsid w:val="002E7421"/>
    <w:rsid w:val="002E7A2A"/>
    <w:rsid w:val="002E7CBA"/>
    <w:rsid w:val="002E7D79"/>
    <w:rsid w:val="002F00E9"/>
    <w:rsid w:val="002F0253"/>
    <w:rsid w:val="002F0B87"/>
    <w:rsid w:val="002F0BEA"/>
    <w:rsid w:val="002F0C49"/>
    <w:rsid w:val="002F0CFB"/>
    <w:rsid w:val="002F0DFF"/>
    <w:rsid w:val="002F1069"/>
    <w:rsid w:val="002F10BF"/>
    <w:rsid w:val="002F113A"/>
    <w:rsid w:val="002F15B9"/>
    <w:rsid w:val="002F1796"/>
    <w:rsid w:val="002F1A76"/>
    <w:rsid w:val="002F1D8B"/>
    <w:rsid w:val="002F1DEE"/>
    <w:rsid w:val="002F1E9F"/>
    <w:rsid w:val="002F1FB1"/>
    <w:rsid w:val="002F240B"/>
    <w:rsid w:val="002F24FE"/>
    <w:rsid w:val="002F2554"/>
    <w:rsid w:val="002F27ED"/>
    <w:rsid w:val="002F29D3"/>
    <w:rsid w:val="002F2C49"/>
    <w:rsid w:val="002F2E22"/>
    <w:rsid w:val="002F30EF"/>
    <w:rsid w:val="002F314A"/>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993"/>
    <w:rsid w:val="00300A3C"/>
    <w:rsid w:val="00300AB2"/>
    <w:rsid w:val="00300D1B"/>
    <w:rsid w:val="00300EBA"/>
    <w:rsid w:val="00300F6E"/>
    <w:rsid w:val="00300FB7"/>
    <w:rsid w:val="003013CA"/>
    <w:rsid w:val="0030141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A6"/>
    <w:rsid w:val="003144E6"/>
    <w:rsid w:val="003145CA"/>
    <w:rsid w:val="003147F9"/>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70"/>
    <w:rsid w:val="00317FB1"/>
    <w:rsid w:val="00320789"/>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62E"/>
    <w:rsid w:val="00330749"/>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5FE"/>
    <w:rsid w:val="00336C95"/>
    <w:rsid w:val="00336FF4"/>
    <w:rsid w:val="00337000"/>
    <w:rsid w:val="00337209"/>
    <w:rsid w:val="00337291"/>
    <w:rsid w:val="003372D4"/>
    <w:rsid w:val="0033732F"/>
    <w:rsid w:val="003373CE"/>
    <w:rsid w:val="00337408"/>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864"/>
    <w:rsid w:val="00341A13"/>
    <w:rsid w:val="00341A4F"/>
    <w:rsid w:val="00341CC7"/>
    <w:rsid w:val="00341DDE"/>
    <w:rsid w:val="00341FA9"/>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522"/>
    <w:rsid w:val="003517C5"/>
    <w:rsid w:val="003518D6"/>
    <w:rsid w:val="00351977"/>
    <w:rsid w:val="00351FD6"/>
    <w:rsid w:val="003520E9"/>
    <w:rsid w:val="003522A7"/>
    <w:rsid w:val="00352714"/>
    <w:rsid w:val="0035277E"/>
    <w:rsid w:val="00352BB0"/>
    <w:rsid w:val="00352BB1"/>
    <w:rsid w:val="00353053"/>
    <w:rsid w:val="00353349"/>
    <w:rsid w:val="003533CA"/>
    <w:rsid w:val="003534CB"/>
    <w:rsid w:val="003534F5"/>
    <w:rsid w:val="00353528"/>
    <w:rsid w:val="00353600"/>
    <w:rsid w:val="00353903"/>
    <w:rsid w:val="00353A85"/>
    <w:rsid w:val="003543C1"/>
    <w:rsid w:val="003546C6"/>
    <w:rsid w:val="00354725"/>
    <w:rsid w:val="0035492B"/>
    <w:rsid w:val="003549C6"/>
    <w:rsid w:val="00354D50"/>
    <w:rsid w:val="00354EA3"/>
    <w:rsid w:val="003551C9"/>
    <w:rsid w:val="003557A2"/>
    <w:rsid w:val="003558E8"/>
    <w:rsid w:val="00355982"/>
    <w:rsid w:val="00355B92"/>
    <w:rsid w:val="00355C4E"/>
    <w:rsid w:val="00355D7F"/>
    <w:rsid w:val="003562CF"/>
    <w:rsid w:val="003567D6"/>
    <w:rsid w:val="00356823"/>
    <w:rsid w:val="00356CC9"/>
    <w:rsid w:val="00356E31"/>
    <w:rsid w:val="00356E3D"/>
    <w:rsid w:val="003572D7"/>
    <w:rsid w:val="003575AA"/>
    <w:rsid w:val="0035775C"/>
    <w:rsid w:val="0036029B"/>
    <w:rsid w:val="00360367"/>
    <w:rsid w:val="00360BB7"/>
    <w:rsid w:val="00360C5C"/>
    <w:rsid w:val="00360EAF"/>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420"/>
    <w:rsid w:val="00363503"/>
    <w:rsid w:val="00363777"/>
    <w:rsid w:val="00363AC3"/>
    <w:rsid w:val="00364243"/>
    <w:rsid w:val="0036440B"/>
    <w:rsid w:val="00364414"/>
    <w:rsid w:val="003645F0"/>
    <w:rsid w:val="003646FE"/>
    <w:rsid w:val="0036482F"/>
    <w:rsid w:val="00364890"/>
    <w:rsid w:val="00364ADE"/>
    <w:rsid w:val="00364C92"/>
    <w:rsid w:val="0036506C"/>
    <w:rsid w:val="003651C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EA5"/>
    <w:rsid w:val="00377F23"/>
    <w:rsid w:val="00377F9D"/>
    <w:rsid w:val="003802FE"/>
    <w:rsid w:val="0038037C"/>
    <w:rsid w:val="00380463"/>
    <w:rsid w:val="0038068B"/>
    <w:rsid w:val="003807EE"/>
    <w:rsid w:val="00380834"/>
    <w:rsid w:val="0038095A"/>
    <w:rsid w:val="0038099F"/>
    <w:rsid w:val="00380A4F"/>
    <w:rsid w:val="00380B17"/>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B0"/>
    <w:rsid w:val="00396FBE"/>
    <w:rsid w:val="00397148"/>
    <w:rsid w:val="003971E4"/>
    <w:rsid w:val="003975DE"/>
    <w:rsid w:val="00397666"/>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D3C"/>
    <w:rsid w:val="003A4D43"/>
    <w:rsid w:val="003A4EBA"/>
    <w:rsid w:val="003A5050"/>
    <w:rsid w:val="003A5124"/>
    <w:rsid w:val="003A55FF"/>
    <w:rsid w:val="003A5CDA"/>
    <w:rsid w:val="003A5FEA"/>
    <w:rsid w:val="003A6171"/>
    <w:rsid w:val="003A6356"/>
    <w:rsid w:val="003A674A"/>
    <w:rsid w:val="003A68EC"/>
    <w:rsid w:val="003A6A2A"/>
    <w:rsid w:val="003A6FDE"/>
    <w:rsid w:val="003A74FC"/>
    <w:rsid w:val="003A7FC8"/>
    <w:rsid w:val="003B013B"/>
    <w:rsid w:val="003B024F"/>
    <w:rsid w:val="003B0936"/>
    <w:rsid w:val="003B0A89"/>
    <w:rsid w:val="003B0BED"/>
    <w:rsid w:val="003B0D15"/>
    <w:rsid w:val="003B12DF"/>
    <w:rsid w:val="003B1373"/>
    <w:rsid w:val="003B13AB"/>
    <w:rsid w:val="003B16AD"/>
    <w:rsid w:val="003B17CF"/>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5E7"/>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AC"/>
    <w:rsid w:val="003E59ED"/>
    <w:rsid w:val="003E59F1"/>
    <w:rsid w:val="003E5A2C"/>
    <w:rsid w:val="003E5A9F"/>
    <w:rsid w:val="003E5C0E"/>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639"/>
    <w:rsid w:val="00403AFD"/>
    <w:rsid w:val="00403C6E"/>
    <w:rsid w:val="00403DDF"/>
    <w:rsid w:val="00403F77"/>
    <w:rsid w:val="00403F80"/>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1098"/>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CF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27"/>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85"/>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884"/>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88"/>
    <w:rsid w:val="00450CCA"/>
    <w:rsid w:val="00450EA8"/>
    <w:rsid w:val="00450F97"/>
    <w:rsid w:val="0045106D"/>
    <w:rsid w:val="00451147"/>
    <w:rsid w:val="00451638"/>
    <w:rsid w:val="0045175E"/>
    <w:rsid w:val="00451860"/>
    <w:rsid w:val="00451897"/>
    <w:rsid w:val="004519FB"/>
    <w:rsid w:val="00451D2E"/>
    <w:rsid w:val="00451F17"/>
    <w:rsid w:val="00452041"/>
    <w:rsid w:val="00452209"/>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516"/>
    <w:rsid w:val="00456521"/>
    <w:rsid w:val="00456853"/>
    <w:rsid w:val="00456BA3"/>
    <w:rsid w:val="00456BD2"/>
    <w:rsid w:val="00456BE7"/>
    <w:rsid w:val="00456C32"/>
    <w:rsid w:val="00457613"/>
    <w:rsid w:val="0045766D"/>
    <w:rsid w:val="00457699"/>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442"/>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6BA4"/>
    <w:rsid w:val="00466DDA"/>
    <w:rsid w:val="00467039"/>
    <w:rsid w:val="00467048"/>
    <w:rsid w:val="0046722E"/>
    <w:rsid w:val="00467A8B"/>
    <w:rsid w:val="00467AB5"/>
    <w:rsid w:val="00467AFF"/>
    <w:rsid w:val="00467B5A"/>
    <w:rsid w:val="0047022D"/>
    <w:rsid w:val="00470449"/>
    <w:rsid w:val="0047085F"/>
    <w:rsid w:val="004708DD"/>
    <w:rsid w:val="00470957"/>
    <w:rsid w:val="004709A9"/>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8BD"/>
    <w:rsid w:val="00477FDC"/>
    <w:rsid w:val="00480248"/>
    <w:rsid w:val="00480506"/>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44B"/>
    <w:rsid w:val="00487507"/>
    <w:rsid w:val="00487584"/>
    <w:rsid w:val="004875B1"/>
    <w:rsid w:val="0048769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695"/>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626"/>
    <w:rsid w:val="00496B54"/>
    <w:rsid w:val="00496B99"/>
    <w:rsid w:val="00496C12"/>
    <w:rsid w:val="00496D1E"/>
    <w:rsid w:val="00497673"/>
    <w:rsid w:val="0049777F"/>
    <w:rsid w:val="004979A6"/>
    <w:rsid w:val="00497D86"/>
    <w:rsid w:val="00497EDD"/>
    <w:rsid w:val="004A00A6"/>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FC5"/>
    <w:rsid w:val="004A202A"/>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70"/>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4D"/>
    <w:rsid w:val="004E1FA8"/>
    <w:rsid w:val="004E215B"/>
    <w:rsid w:val="004E2381"/>
    <w:rsid w:val="004E2853"/>
    <w:rsid w:val="004E29B6"/>
    <w:rsid w:val="004E2FCC"/>
    <w:rsid w:val="004E3334"/>
    <w:rsid w:val="004E33DC"/>
    <w:rsid w:val="004E3645"/>
    <w:rsid w:val="004E3A6E"/>
    <w:rsid w:val="004E3E77"/>
    <w:rsid w:val="004E3EB9"/>
    <w:rsid w:val="004E3EBA"/>
    <w:rsid w:val="004E3FAA"/>
    <w:rsid w:val="004E446E"/>
    <w:rsid w:val="004E448D"/>
    <w:rsid w:val="004E44ED"/>
    <w:rsid w:val="004E4996"/>
    <w:rsid w:val="004E4A0B"/>
    <w:rsid w:val="004E4AEE"/>
    <w:rsid w:val="004E4C28"/>
    <w:rsid w:val="004E5202"/>
    <w:rsid w:val="004E551B"/>
    <w:rsid w:val="004E566A"/>
    <w:rsid w:val="004E57C2"/>
    <w:rsid w:val="004E5831"/>
    <w:rsid w:val="004E58FA"/>
    <w:rsid w:val="004E5B0C"/>
    <w:rsid w:val="004E5F65"/>
    <w:rsid w:val="004E5FB6"/>
    <w:rsid w:val="004E601B"/>
    <w:rsid w:val="004E6120"/>
    <w:rsid w:val="004E63DD"/>
    <w:rsid w:val="004E63DF"/>
    <w:rsid w:val="004E6459"/>
    <w:rsid w:val="004E651D"/>
    <w:rsid w:val="004E6641"/>
    <w:rsid w:val="004E683E"/>
    <w:rsid w:val="004E6A7C"/>
    <w:rsid w:val="004E6B0C"/>
    <w:rsid w:val="004E6BB0"/>
    <w:rsid w:val="004E6C45"/>
    <w:rsid w:val="004E724C"/>
    <w:rsid w:val="004E74DB"/>
    <w:rsid w:val="004E7796"/>
    <w:rsid w:val="004E78F9"/>
    <w:rsid w:val="004E7AFD"/>
    <w:rsid w:val="004E7C76"/>
    <w:rsid w:val="004E7DA8"/>
    <w:rsid w:val="004E7E9C"/>
    <w:rsid w:val="004F00BF"/>
    <w:rsid w:val="004F034E"/>
    <w:rsid w:val="004F0424"/>
    <w:rsid w:val="004F04B1"/>
    <w:rsid w:val="004F04B2"/>
    <w:rsid w:val="004F0561"/>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A4B"/>
    <w:rsid w:val="004F4C01"/>
    <w:rsid w:val="004F50B5"/>
    <w:rsid w:val="004F5291"/>
    <w:rsid w:val="004F53CF"/>
    <w:rsid w:val="004F5484"/>
    <w:rsid w:val="004F5CEC"/>
    <w:rsid w:val="004F5EDE"/>
    <w:rsid w:val="004F602E"/>
    <w:rsid w:val="004F68AC"/>
    <w:rsid w:val="004F6A4B"/>
    <w:rsid w:val="004F6BCE"/>
    <w:rsid w:val="004F6C82"/>
    <w:rsid w:val="004F6C8B"/>
    <w:rsid w:val="004F707C"/>
    <w:rsid w:val="004F7086"/>
    <w:rsid w:val="004F71C3"/>
    <w:rsid w:val="004F74D4"/>
    <w:rsid w:val="004F7810"/>
    <w:rsid w:val="004F7C8D"/>
    <w:rsid w:val="004F7F65"/>
    <w:rsid w:val="004F7FBA"/>
    <w:rsid w:val="00500285"/>
    <w:rsid w:val="0050047B"/>
    <w:rsid w:val="005008C3"/>
    <w:rsid w:val="0050092E"/>
    <w:rsid w:val="00500961"/>
    <w:rsid w:val="00500BE4"/>
    <w:rsid w:val="00500EB0"/>
    <w:rsid w:val="00500F4A"/>
    <w:rsid w:val="00500F4B"/>
    <w:rsid w:val="00501724"/>
    <w:rsid w:val="0050175F"/>
    <w:rsid w:val="00501A05"/>
    <w:rsid w:val="00501CDB"/>
    <w:rsid w:val="00502369"/>
    <w:rsid w:val="00502AF5"/>
    <w:rsid w:val="00502CB0"/>
    <w:rsid w:val="00502D3C"/>
    <w:rsid w:val="0050306B"/>
    <w:rsid w:val="0050323F"/>
    <w:rsid w:val="0050347D"/>
    <w:rsid w:val="00503593"/>
    <w:rsid w:val="00503775"/>
    <w:rsid w:val="00503794"/>
    <w:rsid w:val="00503849"/>
    <w:rsid w:val="005038E1"/>
    <w:rsid w:val="00503A31"/>
    <w:rsid w:val="00503D9A"/>
    <w:rsid w:val="00503E22"/>
    <w:rsid w:val="00503EBD"/>
    <w:rsid w:val="00503F4B"/>
    <w:rsid w:val="00503F62"/>
    <w:rsid w:val="00504151"/>
    <w:rsid w:val="00504258"/>
    <w:rsid w:val="00504815"/>
    <w:rsid w:val="00504817"/>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6FAF"/>
    <w:rsid w:val="005073BD"/>
    <w:rsid w:val="005077FE"/>
    <w:rsid w:val="0050782B"/>
    <w:rsid w:val="0050789B"/>
    <w:rsid w:val="00507956"/>
    <w:rsid w:val="00507CC5"/>
    <w:rsid w:val="00507DDA"/>
    <w:rsid w:val="0051000E"/>
    <w:rsid w:val="005101BE"/>
    <w:rsid w:val="005103F4"/>
    <w:rsid w:val="005108BD"/>
    <w:rsid w:val="00510C7E"/>
    <w:rsid w:val="00510ED9"/>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711"/>
    <w:rsid w:val="005149E6"/>
    <w:rsid w:val="00514AA9"/>
    <w:rsid w:val="00514C68"/>
    <w:rsid w:val="0051512F"/>
    <w:rsid w:val="00515146"/>
    <w:rsid w:val="00515179"/>
    <w:rsid w:val="005153DA"/>
    <w:rsid w:val="005156C7"/>
    <w:rsid w:val="005157CC"/>
    <w:rsid w:val="005157F9"/>
    <w:rsid w:val="00515DC1"/>
    <w:rsid w:val="00515F03"/>
    <w:rsid w:val="00516077"/>
    <w:rsid w:val="005163A4"/>
    <w:rsid w:val="00516446"/>
    <w:rsid w:val="0051661A"/>
    <w:rsid w:val="00516D42"/>
    <w:rsid w:val="00516D44"/>
    <w:rsid w:val="00516D84"/>
    <w:rsid w:val="00516F48"/>
    <w:rsid w:val="00516F82"/>
    <w:rsid w:val="005171FE"/>
    <w:rsid w:val="00517278"/>
    <w:rsid w:val="00517410"/>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397"/>
    <w:rsid w:val="00526A52"/>
    <w:rsid w:val="00526C12"/>
    <w:rsid w:val="00526D54"/>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B9B"/>
    <w:rsid w:val="00530C66"/>
    <w:rsid w:val="00530EBC"/>
    <w:rsid w:val="00530F38"/>
    <w:rsid w:val="005311E8"/>
    <w:rsid w:val="0053127B"/>
    <w:rsid w:val="005312C7"/>
    <w:rsid w:val="00531309"/>
    <w:rsid w:val="005313D1"/>
    <w:rsid w:val="005316D9"/>
    <w:rsid w:val="00531711"/>
    <w:rsid w:val="005318B3"/>
    <w:rsid w:val="005318FF"/>
    <w:rsid w:val="00531B64"/>
    <w:rsid w:val="00531BD9"/>
    <w:rsid w:val="00531E6A"/>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B2"/>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AA3"/>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DF"/>
    <w:rsid w:val="00560085"/>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40"/>
    <w:rsid w:val="005672D2"/>
    <w:rsid w:val="005673DC"/>
    <w:rsid w:val="0056749A"/>
    <w:rsid w:val="005678DB"/>
    <w:rsid w:val="00567E29"/>
    <w:rsid w:val="005701F8"/>
    <w:rsid w:val="00570258"/>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8B8"/>
    <w:rsid w:val="00572984"/>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6EB"/>
    <w:rsid w:val="00581806"/>
    <w:rsid w:val="0058180A"/>
    <w:rsid w:val="00581920"/>
    <w:rsid w:val="005819CD"/>
    <w:rsid w:val="005819D6"/>
    <w:rsid w:val="00581C17"/>
    <w:rsid w:val="00581C8A"/>
    <w:rsid w:val="00581D34"/>
    <w:rsid w:val="00581D8E"/>
    <w:rsid w:val="00581FA5"/>
    <w:rsid w:val="005821BC"/>
    <w:rsid w:val="00582394"/>
    <w:rsid w:val="00583090"/>
    <w:rsid w:val="005831D1"/>
    <w:rsid w:val="005831F3"/>
    <w:rsid w:val="00583201"/>
    <w:rsid w:val="00583437"/>
    <w:rsid w:val="00583C62"/>
    <w:rsid w:val="00583C7B"/>
    <w:rsid w:val="00583CFF"/>
    <w:rsid w:val="00584003"/>
    <w:rsid w:val="0058412F"/>
    <w:rsid w:val="0058472C"/>
    <w:rsid w:val="0058475D"/>
    <w:rsid w:val="005847EE"/>
    <w:rsid w:val="00584905"/>
    <w:rsid w:val="005849CD"/>
    <w:rsid w:val="00584B23"/>
    <w:rsid w:val="00584B85"/>
    <w:rsid w:val="00584B91"/>
    <w:rsid w:val="00584DA5"/>
    <w:rsid w:val="0058510D"/>
    <w:rsid w:val="00585436"/>
    <w:rsid w:val="0058548D"/>
    <w:rsid w:val="00585798"/>
    <w:rsid w:val="005857AE"/>
    <w:rsid w:val="00585942"/>
    <w:rsid w:val="00585957"/>
    <w:rsid w:val="00585BD0"/>
    <w:rsid w:val="00585C22"/>
    <w:rsid w:val="00585C29"/>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F47"/>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84B"/>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8E"/>
    <w:rsid w:val="005A00DC"/>
    <w:rsid w:val="005A00FD"/>
    <w:rsid w:val="005A0448"/>
    <w:rsid w:val="005A044F"/>
    <w:rsid w:val="005A05C1"/>
    <w:rsid w:val="005A0A90"/>
    <w:rsid w:val="005A0B4A"/>
    <w:rsid w:val="005A0C73"/>
    <w:rsid w:val="005A0C92"/>
    <w:rsid w:val="005A0F70"/>
    <w:rsid w:val="005A12A2"/>
    <w:rsid w:val="005A181D"/>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56"/>
    <w:rsid w:val="005A636E"/>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C3"/>
    <w:rsid w:val="005C51EA"/>
    <w:rsid w:val="005C5355"/>
    <w:rsid w:val="005C5538"/>
    <w:rsid w:val="005C5A22"/>
    <w:rsid w:val="005C5AC4"/>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72"/>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01F"/>
    <w:rsid w:val="005F041D"/>
    <w:rsid w:val="005F07DA"/>
    <w:rsid w:val="005F0F5F"/>
    <w:rsid w:val="005F13DA"/>
    <w:rsid w:val="005F140B"/>
    <w:rsid w:val="005F157F"/>
    <w:rsid w:val="005F1955"/>
    <w:rsid w:val="005F1A0E"/>
    <w:rsid w:val="005F1A54"/>
    <w:rsid w:val="005F1E27"/>
    <w:rsid w:val="005F1E77"/>
    <w:rsid w:val="005F2063"/>
    <w:rsid w:val="005F21E7"/>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C48"/>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83"/>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AC"/>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412"/>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83"/>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118"/>
    <w:rsid w:val="006372B6"/>
    <w:rsid w:val="00637669"/>
    <w:rsid w:val="006377C8"/>
    <w:rsid w:val="006378BE"/>
    <w:rsid w:val="00637EBC"/>
    <w:rsid w:val="00637F69"/>
    <w:rsid w:val="00640054"/>
    <w:rsid w:val="006400CC"/>
    <w:rsid w:val="0064089A"/>
    <w:rsid w:val="00640AF2"/>
    <w:rsid w:val="00640BCB"/>
    <w:rsid w:val="00640BCC"/>
    <w:rsid w:val="00640CDA"/>
    <w:rsid w:val="0064111F"/>
    <w:rsid w:val="00641169"/>
    <w:rsid w:val="0064140E"/>
    <w:rsid w:val="00641639"/>
    <w:rsid w:val="00641736"/>
    <w:rsid w:val="00641865"/>
    <w:rsid w:val="0064195D"/>
    <w:rsid w:val="00641A1E"/>
    <w:rsid w:val="00641AEB"/>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E05"/>
    <w:rsid w:val="00650E2A"/>
    <w:rsid w:val="006511B8"/>
    <w:rsid w:val="00651232"/>
    <w:rsid w:val="006516D1"/>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7CB"/>
    <w:rsid w:val="00653AD8"/>
    <w:rsid w:val="00653B79"/>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69A"/>
    <w:rsid w:val="006577E3"/>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A44"/>
    <w:rsid w:val="00663C0F"/>
    <w:rsid w:val="00663D80"/>
    <w:rsid w:val="006645DA"/>
    <w:rsid w:val="00664694"/>
    <w:rsid w:val="00664922"/>
    <w:rsid w:val="00664D51"/>
    <w:rsid w:val="00664DFA"/>
    <w:rsid w:val="00664DFF"/>
    <w:rsid w:val="00664E43"/>
    <w:rsid w:val="00665257"/>
    <w:rsid w:val="00665275"/>
    <w:rsid w:val="006653FD"/>
    <w:rsid w:val="00665504"/>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5B0"/>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6FC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93"/>
    <w:rsid w:val="00687F89"/>
    <w:rsid w:val="00687FD6"/>
    <w:rsid w:val="006900F0"/>
    <w:rsid w:val="0069019F"/>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28B"/>
    <w:rsid w:val="006B336B"/>
    <w:rsid w:val="006B3392"/>
    <w:rsid w:val="006B3460"/>
    <w:rsid w:val="006B3683"/>
    <w:rsid w:val="006B3BC8"/>
    <w:rsid w:val="006B4128"/>
    <w:rsid w:val="006B414A"/>
    <w:rsid w:val="006B41C2"/>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0D84"/>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C24"/>
    <w:rsid w:val="006E1CB7"/>
    <w:rsid w:val="006E1CD3"/>
    <w:rsid w:val="006E1E7D"/>
    <w:rsid w:val="006E20C1"/>
    <w:rsid w:val="006E22B4"/>
    <w:rsid w:val="006E275A"/>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83B"/>
    <w:rsid w:val="006F1A6F"/>
    <w:rsid w:val="006F1D99"/>
    <w:rsid w:val="006F1D9A"/>
    <w:rsid w:val="006F1E2B"/>
    <w:rsid w:val="006F1F21"/>
    <w:rsid w:val="006F204D"/>
    <w:rsid w:val="006F208E"/>
    <w:rsid w:val="006F21B2"/>
    <w:rsid w:val="006F229E"/>
    <w:rsid w:val="006F22E8"/>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5387"/>
    <w:rsid w:val="006F57B4"/>
    <w:rsid w:val="006F5963"/>
    <w:rsid w:val="006F5CA8"/>
    <w:rsid w:val="006F5CB0"/>
    <w:rsid w:val="006F66AF"/>
    <w:rsid w:val="006F6A9E"/>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8"/>
    <w:rsid w:val="007023B3"/>
    <w:rsid w:val="00702620"/>
    <w:rsid w:val="00702877"/>
    <w:rsid w:val="00702D23"/>
    <w:rsid w:val="00702D2C"/>
    <w:rsid w:val="00702EA5"/>
    <w:rsid w:val="00702F9F"/>
    <w:rsid w:val="00702FCA"/>
    <w:rsid w:val="00703257"/>
    <w:rsid w:val="0070330E"/>
    <w:rsid w:val="00703368"/>
    <w:rsid w:val="00703932"/>
    <w:rsid w:val="00703946"/>
    <w:rsid w:val="00703A07"/>
    <w:rsid w:val="00703C6A"/>
    <w:rsid w:val="00703DE9"/>
    <w:rsid w:val="00703E41"/>
    <w:rsid w:val="0070440D"/>
    <w:rsid w:val="007044B0"/>
    <w:rsid w:val="00704604"/>
    <w:rsid w:val="00704A70"/>
    <w:rsid w:val="00704CF5"/>
    <w:rsid w:val="00704D4A"/>
    <w:rsid w:val="00704FCC"/>
    <w:rsid w:val="007050A6"/>
    <w:rsid w:val="00705114"/>
    <w:rsid w:val="007053F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20A"/>
    <w:rsid w:val="0071030A"/>
    <w:rsid w:val="0071045B"/>
    <w:rsid w:val="00710559"/>
    <w:rsid w:val="00710562"/>
    <w:rsid w:val="007105C8"/>
    <w:rsid w:val="00710691"/>
    <w:rsid w:val="00710A7E"/>
    <w:rsid w:val="00710CD3"/>
    <w:rsid w:val="007111B8"/>
    <w:rsid w:val="0071154A"/>
    <w:rsid w:val="00711859"/>
    <w:rsid w:val="00711AC5"/>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3FAB"/>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4CC"/>
    <w:rsid w:val="0071663D"/>
    <w:rsid w:val="0071672E"/>
    <w:rsid w:val="007169B9"/>
    <w:rsid w:val="007169C9"/>
    <w:rsid w:val="00716E35"/>
    <w:rsid w:val="00716EC1"/>
    <w:rsid w:val="007170A9"/>
    <w:rsid w:val="0071737F"/>
    <w:rsid w:val="007175C3"/>
    <w:rsid w:val="0071775A"/>
    <w:rsid w:val="0071792B"/>
    <w:rsid w:val="00717A7F"/>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5F7B"/>
    <w:rsid w:val="007263D7"/>
    <w:rsid w:val="00726475"/>
    <w:rsid w:val="007266E5"/>
    <w:rsid w:val="00726FDF"/>
    <w:rsid w:val="0072704E"/>
    <w:rsid w:val="00727101"/>
    <w:rsid w:val="00727891"/>
    <w:rsid w:val="007278B7"/>
    <w:rsid w:val="00727A6F"/>
    <w:rsid w:val="00727B67"/>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CC8"/>
    <w:rsid w:val="00742D07"/>
    <w:rsid w:val="00742DD0"/>
    <w:rsid w:val="00742F44"/>
    <w:rsid w:val="00742F96"/>
    <w:rsid w:val="0074326D"/>
    <w:rsid w:val="0074365E"/>
    <w:rsid w:val="007436C4"/>
    <w:rsid w:val="00743966"/>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ABE"/>
    <w:rsid w:val="00747EE9"/>
    <w:rsid w:val="007504CC"/>
    <w:rsid w:val="007508E1"/>
    <w:rsid w:val="0075093C"/>
    <w:rsid w:val="00750A49"/>
    <w:rsid w:val="00750A5F"/>
    <w:rsid w:val="00750AC5"/>
    <w:rsid w:val="00750D1D"/>
    <w:rsid w:val="00750E00"/>
    <w:rsid w:val="00750E7B"/>
    <w:rsid w:val="00750F58"/>
    <w:rsid w:val="007511DB"/>
    <w:rsid w:val="007513F2"/>
    <w:rsid w:val="00751481"/>
    <w:rsid w:val="0075148E"/>
    <w:rsid w:val="007514AF"/>
    <w:rsid w:val="007519C4"/>
    <w:rsid w:val="007519D0"/>
    <w:rsid w:val="00751ACF"/>
    <w:rsid w:val="00751BF6"/>
    <w:rsid w:val="0075239A"/>
    <w:rsid w:val="00752446"/>
    <w:rsid w:val="007525C7"/>
    <w:rsid w:val="0075271D"/>
    <w:rsid w:val="007529C9"/>
    <w:rsid w:val="00753016"/>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B0D"/>
    <w:rsid w:val="00757D73"/>
    <w:rsid w:val="0076051C"/>
    <w:rsid w:val="00760573"/>
    <w:rsid w:val="0076057F"/>
    <w:rsid w:val="007605B5"/>
    <w:rsid w:val="00760614"/>
    <w:rsid w:val="00760701"/>
    <w:rsid w:val="00760A0D"/>
    <w:rsid w:val="00760C59"/>
    <w:rsid w:val="00760D12"/>
    <w:rsid w:val="0076100D"/>
    <w:rsid w:val="00761076"/>
    <w:rsid w:val="007610F5"/>
    <w:rsid w:val="0076114A"/>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F4"/>
    <w:rsid w:val="00762A5F"/>
    <w:rsid w:val="00762B25"/>
    <w:rsid w:val="00762BAC"/>
    <w:rsid w:val="00762CA9"/>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ED"/>
    <w:rsid w:val="00765BF8"/>
    <w:rsid w:val="00765CFA"/>
    <w:rsid w:val="00766134"/>
    <w:rsid w:val="007664C0"/>
    <w:rsid w:val="007665D3"/>
    <w:rsid w:val="00766662"/>
    <w:rsid w:val="00766985"/>
    <w:rsid w:val="0076698B"/>
    <w:rsid w:val="0076699B"/>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78F"/>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C87"/>
    <w:rsid w:val="00773E30"/>
    <w:rsid w:val="007741D7"/>
    <w:rsid w:val="007748CB"/>
    <w:rsid w:val="007748E4"/>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771"/>
    <w:rsid w:val="00781840"/>
    <w:rsid w:val="00781ADE"/>
    <w:rsid w:val="00781AE9"/>
    <w:rsid w:val="00781BA5"/>
    <w:rsid w:val="007820AA"/>
    <w:rsid w:val="007821EB"/>
    <w:rsid w:val="0078224F"/>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CB3"/>
    <w:rsid w:val="00786D76"/>
    <w:rsid w:val="0078779F"/>
    <w:rsid w:val="007878BE"/>
    <w:rsid w:val="00787C11"/>
    <w:rsid w:val="00787D1F"/>
    <w:rsid w:val="00787DDA"/>
    <w:rsid w:val="00787F43"/>
    <w:rsid w:val="007900EF"/>
    <w:rsid w:val="007903FF"/>
    <w:rsid w:val="0079044A"/>
    <w:rsid w:val="007906F2"/>
    <w:rsid w:val="00790714"/>
    <w:rsid w:val="007908A9"/>
    <w:rsid w:val="00790AA5"/>
    <w:rsid w:val="00790C38"/>
    <w:rsid w:val="00790E4E"/>
    <w:rsid w:val="0079107B"/>
    <w:rsid w:val="0079127D"/>
    <w:rsid w:val="00791555"/>
    <w:rsid w:val="0079177C"/>
    <w:rsid w:val="00791D6B"/>
    <w:rsid w:val="00791DEF"/>
    <w:rsid w:val="00791F82"/>
    <w:rsid w:val="007920B0"/>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EA2"/>
    <w:rsid w:val="007D30A3"/>
    <w:rsid w:val="007D34BE"/>
    <w:rsid w:val="007D3592"/>
    <w:rsid w:val="007D3B1F"/>
    <w:rsid w:val="007D3D05"/>
    <w:rsid w:val="007D3DFC"/>
    <w:rsid w:val="007D415E"/>
    <w:rsid w:val="007D4211"/>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CB7"/>
    <w:rsid w:val="007E0EAF"/>
    <w:rsid w:val="007E0EF6"/>
    <w:rsid w:val="007E0F73"/>
    <w:rsid w:val="007E0FDD"/>
    <w:rsid w:val="007E1123"/>
    <w:rsid w:val="007E1336"/>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456"/>
    <w:rsid w:val="007F06B2"/>
    <w:rsid w:val="007F0A99"/>
    <w:rsid w:val="007F105C"/>
    <w:rsid w:val="007F11C0"/>
    <w:rsid w:val="007F11F6"/>
    <w:rsid w:val="007F15C8"/>
    <w:rsid w:val="007F17DE"/>
    <w:rsid w:val="007F189E"/>
    <w:rsid w:val="007F1909"/>
    <w:rsid w:val="007F1CBA"/>
    <w:rsid w:val="007F1F04"/>
    <w:rsid w:val="007F236C"/>
    <w:rsid w:val="007F2471"/>
    <w:rsid w:val="007F2772"/>
    <w:rsid w:val="007F27A2"/>
    <w:rsid w:val="007F2810"/>
    <w:rsid w:val="007F284E"/>
    <w:rsid w:val="007F28E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E4"/>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9FE"/>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790"/>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17"/>
    <w:rsid w:val="00820FD7"/>
    <w:rsid w:val="0082100A"/>
    <w:rsid w:val="008212E4"/>
    <w:rsid w:val="00821599"/>
    <w:rsid w:val="00821992"/>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965"/>
    <w:rsid w:val="008239F2"/>
    <w:rsid w:val="00823C70"/>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DC"/>
    <w:rsid w:val="00827FE7"/>
    <w:rsid w:val="00830271"/>
    <w:rsid w:val="008305A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689"/>
    <w:rsid w:val="00833B5D"/>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60E"/>
    <w:rsid w:val="008377C8"/>
    <w:rsid w:val="00837956"/>
    <w:rsid w:val="00837962"/>
    <w:rsid w:val="00837B06"/>
    <w:rsid w:val="00837B78"/>
    <w:rsid w:val="00840208"/>
    <w:rsid w:val="0084048C"/>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04"/>
    <w:rsid w:val="0084458B"/>
    <w:rsid w:val="0084466C"/>
    <w:rsid w:val="00844BD5"/>
    <w:rsid w:val="00845031"/>
    <w:rsid w:val="00845502"/>
    <w:rsid w:val="0084562C"/>
    <w:rsid w:val="00845A54"/>
    <w:rsid w:val="00845D6E"/>
    <w:rsid w:val="008460DA"/>
    <w:rsid w:val="00846142"/>
    <w:rsid w:val="00846218"/>
    <w:rsid w:val="0084621A"/>
    <w:rsid w:val="00846242"/>
    <w:rsid w:val="008463E9"/>
    <w:rsid w:val="00846A1E"/>
    <w:rsid w:val="00846B2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5B"/>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36F"/>
    <w:rsid w:val="00862D31"/>
    <w:rsid w:val="00862EB7"/>
    <w:rsid w:val="00862F75"/>
    <w:rsid w:val="008634B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400"/>
    <w:rsid w:val="00865ECA"/>
    <w:rsid w:val="008660B0"/>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730"/>
    <w:rsid w:val="00874822"/>
    <w:rsid w:val="0087482C"/>
    <w:rsid w:val="0087499C"/>
    <w:rsid w:val="00874DCF"/>
    <w:rsid w:val="00874FD0"/>
    <w:rsid w:val="00874FD8"/>
    <w:rsid w:val="00875106"/>
    <w:rsid w:val="00875408"/>
    <w:rsid w:val="00875798"/>
    <w:rsid w:val="008759B8"/>
    <w:rsid w:val="00875B3B"/>
    <w:rsid w:val="00875E16"/>
    <w:rsid w:val="00875ED7"/>
    <w:rsid w:val="00876015"/>
    <w:rsid w:val="00876295"/>
    <w:rsid w:val="008764E2"/>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3BB4"/>
    <w:rsid w:val="00893C36"/>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083D"/>
    <w:rsid w:val="008A08B7"/>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32F"/>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9ED"/>
    <w:rsid w:val="008B7B59"/>
    <w:rsid w:val="008B7C8A"/>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BBA"/>
    <w:rsid w:val="008C4D55"/>
    <w:rsid w:val="008C4F6B"/>
    <w:rsid w:val="008C5FC1"/>
    <w:rsid w:val="008C603C"/>
    <w:rsid w:val="008C648F"/>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1E7"/>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5FF2"/>
    <w:rsid w:val="008D6000"/>
    <w:rsid w:val="008D644B"/>
    <w:rsid w:val="008D6A33"/>
    <w:rsid w:val="008D6AFD"/>
    <w:rsid w:val="008D6C16"/>
    <w:rsid w:val="008D6CFE"/>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62D"/>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3184"/>
    <w:rsid w:val="008F3244"/>
    <w:rsid w:val="008F3467"/>
    <w:rsid w:val="008F34F1"/>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19C"/>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D0"/>
    <w:rsid w:val="009178C8"/>
    <w:rsid w:val="00917A54"/>
    <w:rsid w:val="00917B83"/>
    <w:rsid w:val="00917D37"/>
    <w:rsid w:val="0092011C"/>
    <w:rsid w:val="0092019A"/>
    <w:rsid w:val="009202B7"/>
    <w:rsid w:val="009204DC"/>
    <w:rsid w:val="00920527"/>
    <w:rsid w:val="009205B2"/>
    <w:rsid w:val="0092083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7E"/>
    <w:rsid w:val="00934AA0"/>
    <w:rsid w:val="00934C8C"/>
    <w:rsid w:val="00934EBE"/>
    <w:rsid w:val="00934F61"/>
    <w:rsid w:val="0093504C"/>
    <w:rsid w:val="009355FD"/>
    <w:rsid w:val="00935689"/>
    <w:rsid w:val="009356CD"/>
    <w:rsid w:val="0093576E"/>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475"/>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0FC5"/>
    <w:rsid w:val="009411A4"/>
    <w:rsid w:val="009414F9"/>
    <w:rsid w:val="009415D5"/>
    <w:rsid w:val="00941687"/>
    <w:rsid w:val="00941C46"/>
    <w:rsid w:val="00941D46"/>
    <w:rsid w:val="009422DA"/>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82F"/>
    <w:rsid w:val="00961CF4"/>
    <w:rsid w:val="009622DB"/>
    <w:rsid w:val="0096231E"/>
    <w:rsid w:val="009625AB"/>
    <w:rsid w:val="00962A95"/>
    <w:rsid w:val="00962D89"/>
    <w:rsid w:val="00962EED"/>
    <w:rsid w:val="00962F3C"/>
    <w:rsid w:val="00962F4B"/>
    <w:rsid w:val="0096310D"/>
    <w:rsid w:val="00963113"/>
    <w:rsid w:val="009633D7"/>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1AD"/>
    <w:rsid w:val="0097150E"/>
    <w:rsid w:val="009715EE"/>
    <w:rsid w:val="009717AA"/>
    <w:rsid w:val="009717E7"/>
    <w:rsid w:val="009718CA"/>
    <w:rsid w:val="00971C6E"/>
    <w:rsid w:val="00971F1E"/>
    <w:rsid w:val="009720BF"/>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14E3"/>
    <w:rsid w:val="00981B2B"/>
    <w:rsid w:val="00981BEC"/>
    <w:rsid w:val="00981DFA"/>
    <w:rsid w:val="009826DE"/>
    <w:rsid w:val="00982DD1"/>
    <w:rsid w:val="00982E5F"/>
    <w:rsid w:val="0098377B"/>
    <w:rsid w:val="009837C3"/>
    <w:rsid w:val="00983EF3"/>
    <w:rsid w:val="00984052"/>
    <w:rsid w:val="009841BA"/>
    <w:rsid w:val="009845A2"/>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B15"/>
    <w:rsid w:val="00987F4E"/>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2ED"/>
    <w:rsid w:val="009A635C"/>
    <w:rsid w:val="009A63C6"/>
    <w:rsid w:val="009A63F7"/>
    <w:rsid w:val="009A6653"/>
    <w:rsid w:val="009A767D"/>
    <w:rsid w:val="009A77DC"/>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438"/>
    <w:rsid w:val="009B14E0"/>
    <w:rsid w:val="009B1B1F"/>
    <w:rsid w:val="009B1C05"/>
    <w:rsid w:val="009B1C0E"/>
    <w:rsid w:val="009B1C78"/>
    <w:rsid w:val="009B1FEE"/>
    <w:rsid w:val="009B21FC"/>
    <w:rsid w:val="009B24ED"/>
    <w:rsid w:val="009B253C"/>
    <w:rsid w:val="009B2A5F"/>
    <w:rsid w:val="009B2A6A"/>
    <w:rsid w:val="009B2C69"/>
    <w:rsid w:val="009B2F9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13"/>
    <w:rsid w:val="009B62B0"/>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B3"/>
    <w:rsid w:val="009D1B27"/>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05A"/>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774"/>
    <w:rsid w:val="009E5A86"/>
    <w:rsid w:val="009E6186"/>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F1B"/>
    <w:rsid w:val="009F062A"/>
    <w:rsid w:val="009F0BDB"/>
    <w:rsid w:val="009F0CD3"/>
    <w:rsid w:val="009F0F80"/>
    <w:rsid w:val="009F1250"/>
    <w:rsid w:val="009F152B"/>
    <w:rsid w:val="009F1726"/>
    <w:rsid w:val="009F1990"/>
    <w:rsid w:val="009F1D93"/>
    <w:rsid w:val="009F1F63"/>
    <w:rsid w:val="009F21EA"/>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5ED"/>
    <w:rsid w:val="00A03EE7"/>
    <w:rsid w:val="00A04055"/>
    <w:rsid w:val="00A0414F"/>
    <w:rsid w:val="00A04926"/>
    <w:rsid w:val="00A05087"/>
    <w:rsid w:val="00A05237"/>
    <w:rsid w:val="00A0550C"/>
    <w:rsid w:val="00A05578"/>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65D"/>
    <w:rsid w:val="00A126F1"/>
    <w:rsid w:val="00A12816"/>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949"/>
    <w:rsid w:val="00A15B6D"/>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BB"/>
    <w:rsid w:val="00A3031E"/>
    <w:rsid w:val="00A30358"/>
    <w:rsid w:val="00A3074E"/>
    <w:rsid w:val="00A30826"/>
    <w:rsid w:val="00A308B6"/>
    <w:rsid w:val="00A30AD1"/>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DB1"/>
    <w:rsid w:val="00A51E6C"/>
    <w:rsid w:val="00A51E8C"/>
    <w:rsid w:val="00A52004"/>
    <w:rsid w:val="00A52142"/>
    <w:rsid w:val="00A5245C"/>
    <w:rsid w:val="00A52557"/>
    <w:rsid w:val="00A52D1A"/>
    <w:rsid w:val="00A52D92"/>
    <w:rsid w:val="00A52EC6"/>
    <w:rsid w:val="00A53579"/>
    <w:rsid w:val="00A53607"/>
    <w:rsid w:val="00A537BF"/>
    <w:rsid w:val="00A53856"/>
    <w:rsid w:val="00A53C98"/>
    <w:rsid w:val="00A53F0E"/>
    <w:rsid w:val="00A54103"/>
    <w:rsid w:val="00A541ED"/>
    <w:rsid w:val="00A5421D"/>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7A6D"/>
    <w:rsid w:val="00A57B92"/>
    <w:rsid w:val="00A57BA1"/>
    <w:rsid w:val="00A57D36"/>
    <w:rsid w:val="00A6003E"/>
    <w:rsid w:val="00A60109"/>
    <w:rsid w:val="00A6045E"/>
    <w:rsid w:val="00A60D10"/>
    <w:rsid w:val="00A6122D"/>
    <w:rsid w:val="00A613DF"/>
    <w:rsid w:val="00A618F7"/>
    <w:rsid w:val="00A61A4F"/>
    <w:rsid w:val="00A61C21"/>
    <w:rsid w:val="00A61F5E"/>
    <w:rsid w:val="00A62441"/>
    <w:rsid w:val="00A62AA0"/>
    <w:rsid w:val="00A62B36"/>
    <w:rsid w:val="00A62CFA"/>
    <w:rsid w:val="00A62E4A"/>
    <w:rsid w:val="00A62EB4"/>
    <w:rsid w:val="00A6304A"/>
    <w:rsid w:val="00A6321B"/>
    <w:rsid w:val="00A638BF"/>
    <w:rsid w:val="00A63A07"/>
    <w:rsid w:val="00A63B63"/>
    <w:rsid w:val="00A63C59"/>
    <w:rsid w:val="00A63CA0"/>
    <w:rsid w:val="00A63EA9"/>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416"/>
    <w:rsid w:val="00A77798"/>
    <w:rsid w:val="00A77864"/>
    <w:rsid w:val="00A77979"/>
    <w:rsid w:val="00A77BD8"/>
    <w:rsid w:val="00A77CBD"/>
    <w:rsid w:val="00A802A0"/>
    <w:rsid w:val="00A802E9"/>
    <w:rsid w:val="00A8030A"/>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F2F"/>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194"/>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62A"/>
    <w:rsid w:val="00AA7C80"/>
    <w:rsid w:val="00AA7D37"/>
    <w:rsid w:val="00AA7E33"/>
    <w:rsid w:val="00AB00B8"/>
    <w:rsid w:val="00AB0331"/>
    <w:rsid w:val="00AB057D"/>
    <w:rsid w:val="00AB0B65"/>
    <w:rsid w:val="00AB0D85"/>
    <w:rsid w:val="00AB0E94"/>
    <w:rsid w:val="00AB1046"/>
    <w:rsid w:val="00AB11C0"/>
    <w:rsid w:val="00AB142A"/>
    <w:rsid w:val="00AB19ED"/>
    <w:rsid w:val="00AB1A44"/>
    <w:rsid w:val="00AB1B5D"/>
    <w:rsid w:val="00AB1BAC"/>
    <w:rsid w:val="00AB1CA6"/>
    <w:rsid w:val="00AB1E6C"/>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636"/>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400C"/>
    <w:rsid w:val="00AD4099"/>
    <w:rsid w:val="00AD435A"/>
    <w:rsid w:val="00AD439D"/>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ABE"/>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637"/>
    <w:rsid w:val="00B00A2F"/>
    <w:rsid w:val="00B016F1"/>
    <w:rsid w:val="00B017FB"/>
    <w:rsid w:val="00B01854"/>
    <w:rsid w:val="00B01930"/>
    <w:rsid w:val="00B01B41"/>
    <w:rsid w:val="00B01DCB"/>
    <w:rsid w:val="00B023A9"/>
    <w:rsid w:val="00B02655"/>
    <w:rsid w:val="00B0270D"/>
    <w:rsid w:val="00B02862"/>
    <w:rsid w:val="00B029FF"/>
    <w:rsid w:val="00B02CE9"/>
    <w:rsid w:val="00B02CF5"/>
    <w:rsid w:val="00B02DA1"/>
    <w:rsid w:val="00B03069"/>
    <w:rsid w:val="00B03147"/>
    <w:rsid w:val="00B0323C"/>
    <w:rsid w:val="00B03269"/>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0CA"/>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914"/>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015"/>
    <w:rsid w:val="00B372E7"/>
    <w:rsid w:val="00B37300"/>
    <w:rsid w:val="00B377FF"/>
    <w:rsid w:val="00B37878"/>
    <w:rsid w:val="00B379C7"/>
    <w:rsid w:val="00B379CE"/>
    <w:rsid w:val="00B37CC1"/>
    <w:rsid w:val="00B37D73"/>
    <w:rsid w:val="00B37E64"/>
    <w:rsid w:val="00B37F28"/>
    <w:rsid w:val="00B4013A"/>
    <w:rsid w:val="00B406E6"/>
    <w:rsid w:val="00B40A5C"/>
    <w:rsid w:val="00B40C50"/>
    <w:rsid w:val="00B40EEC"/>
    <w:rsid w:val="00B40F2C"/>
    <w:rsid w:val="00B412C6"/>
    <w:rsid w:val="00B41A0C"/>
    <w:rsid w:val="00B41EFC"/>
    <w:rsid w:val="00B420F7"/>
    <w:rsid w:val="00B42223"/>
    <w:rsid w:val="00B425FB"/>
    <w:rsid w:val="00B426FF"/>
    <w:rsid w:val="00B42C35"/>
    <w:rsid w:val="00B42E75"/>
    <w:rsid w:val="00B43232"/>
    <w:rsid w:val="00B43415"/>
    <w:rsid w:val="00B43B7F"/>
    <w:rsid w:val="00B43D9A"/>
    <w:rsid w:val="00B43DFD"/>
    <w:rsid w:val="00B4433B"/>
    <w:rsid w:val="00B44636"/>
    <w:rsid w:val="00B446C7"/>
    <w:rsid w:val="00B4488A"/>
    <w:rsid w:val="00B44913"/>
    <w:rsid w:val="00B44B9D"/>
    <w:rsid w:val="00B44C62"/>
    <w:rsid w:val="00B45110"/>
    <w:rsid w:val="00B4527F"/>
    <w:rsid w:val="00B45294"/>
    <w:rsid w:val="00B4536A"/>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8A"/>
    <w:rsid w:val="00B535A2"/>
    <w:rsid w:val="00B538A6"/>
    <w:rsid w:val="00B53BB4"/>
    <w:rsid w:val="00B53CAB"/>
    <w:rsid w:val="00B53D2E"/>
    <w:rsid w:val="00B540C4"/>
    <w:rsid w:val="00B542A3"/>
    <w:rsid w:val="00B544FC"/>
    <w:rsid w:val="00B54731"/>
    <w:rsid w:val="00B54786"/>
    <w:rsid w:val="00B54A60"/>
    <w:rsid w:val="00B54BFE"/>
    <w:rsid w:val="00B54C5F"/>
    <w:rsid w:val="00B54CC3"/>
    <w:rsid w:val="00B54EE7"/>
    <w:rsid w:val="00B54F05"/>
    <w:rsid w:val="00B55072"/>
    <w:rsid w:val="00B550BB"/>
    <w:rsid w:val="00B554E2"/>
    <w:rsid w:val="00B555A0"/>
    <w:rsid w:val="00B55648"/>
    <w:rsid w:val="00B55699"/>
    <w:rsid w:val="00B558B4"/>
    <w:rsid w:val="00B559F1"/>
    <w:rsid w:val="00B55ECA"/>
    <w:rsid w:val="00B5647C"/>
    <w:rsid w:val="00B56608"/>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E0F"/>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97E"/>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72"/>
    <w:rsid w:val="00B77BE6"/>
    <w:rsid w:val="00B77E6B"/>
    <w:rsid w:val="00B801AB"/>
    <w:rsid w:val="00B804AE"/>
    <w:rsid w:val="00B8054A"/>
    <w:rsid w:val="00B80772"/>
    <w:rsid w:val="00B80992"/>
    <w:rsid w:val="00B80BDF"/>
    <w:rsid w:val="00B80C1A"/>
    <w:rsid w:val="00B80C3C"/>
    <w:rsid w:val="00B80E52"/>
    <w:rsid w:val="00B81061"/>
    <w:rsid w:val="00B810AA"/>
    <w:rsid w:val="00B814F9"/>
    <w:rsid w:val="00B816A7"/>
    <w:rsid w:val="00B817F2"/>
    <w:rsid w:val="00B8185C"/>
    <w:rsid w:val="00B819E5"/>
    <w:rsid w:val="00B819EC"/>
    <w:rsid w:val="00B81B3F"/>
    <w:rsid w:val="00B81C67"/>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E6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9F7"/>
    <w:rsid w:val="00BC1103"/>
    <w:rsid w:val="00BC1465"/>
    <w:rsid w:val="00BC1780"/>
    <w:rsid w:val="00BC17AB"/>
    <w:rsid w:val="00BC194E"/>
    <w:rsid w:val="00BC20C3"/>
    <w:rsid w:val="00BC2755"/>
    <w:rsid w:val="00BC2841"/>
    <w:rsid w:val="00BC292B"/>
    <w:rsid w:val="00BC2983"/>
    <w:rsid w:val="00BC2D89"/>
    <w:rsid w:val="00BC30B7"/>
    <w:rsid w:val="00BC3311"/>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553E"/>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C05"/>
    <w:rsid w:val="00BC7D42"/>
    <w:rsid w:val="00BC7E58"/>
    <w:rsid w:val="00BC7F14"/>
    <w:rsid w:val="00BD0012"/>
    <w:rsid w:val="00BD032E"/>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C52"/>
    <w:rsid w:val="00BD5D36"/>
    <w:rsid w:val="00BD5FAB"/>
    <w:rsid w:val="00BD5FD1"/>
    <w:rsid w:val="00BD62C4"/>
    <w:rsid w:val="00BD62C8"/>
    <w:rsid w:val="00BD63E3"/>
    <w:rsid w:val="00BD727E"/>
    <w:rsid w:val="00BD7423"/>
    <w:rsid w:val="00BD7466"/>
    <w:rsid w:val="00BD7BE5"/>
    <w:rsid w:val="00BD7C01"/>
    <w:rsid w:val="00BE04FF"/>
    <w:rsid w:val="00BE0582"/>
    <w:rsid w:val="00BE06F7"/>
    <w:rsid w:val="00BE06FF"/>
    <w:rsid w:val="00BE09FF"/>
    <w:rsid w:val="00BE0CC9"/>
    <w:rsid w:val="00BE0D7C"/>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6E5A"/>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E4"/>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CD0"/>
    <w:rsid w:val="00C21D40"/>
    <w:rsid w:val="00C21DD5"/>
    <w:rsid w:val="00C21EFC"/>
    <w:rsid w:val="00C222A4"/>
    <w:rsid w:val="00C22392"/>
    <w:rsid w:val="00C22459"/>
    <w:rsid w:val="00C22496"/>
    <w:rsid w:val="00C22719"/>
    <w:rsid w:val="00C22753"/>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837"/>
    <w:rsid w:val="00C26E16"/>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DBA"/>
    <w:rsid w:val="00C32DFF"/>
    <w:rsid w:val="00C331F6"/>
    <w:rsid w:val="00C33283"/>
    <w:rsid w:val="00C333DC"/>
    <w:rsid w:val="00C3340F"/>
    <w:rsid w:val="00C33811"/>
    <w:rsid w:val="00C3384F"/>
    <w:rsid w:val="00C33A84"/>
    <w:rsid w:val="00C33B2A"/>
    <w:rsid w:val="00C3400D"/>
    <w:rsid w:val="00C3403C"/>
    <w:rsid w:val="00C3425F"/>
    <w:rsid w:val="00C342A5"/>
    <w:rsid w:val="00C345C3"/>
    <w:rsid w:val="00C34658"/>
    <w:rsid w:val="00C348ED"/>
    <w:rsid w:val="00C349C5"/>
    <w:rsid w:val="00C34CE7"/>
    <w:rsid w:val="00C34E03"/>
    <w:rsid w:val="00C34EC9"/>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37E9F"/>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47F69"/>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6388"/>
    <w:rsid w:val="00C56881"/>
    <w:rsid w:val="00C5693C"/>
    <w:rsid w:val="00C56C7F"/>
    <w:rsid w:val="00C5731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E8A"/>
    <w:rsid w:val="00C62031"/>
    <w:rsid w:val="00C6219D"/>
    <w:rsid w:val="00C6229F"/>
    <w:rsid w:val="00C626A2"/>
    <w:rsid w:val="00C626B3"/>
    <w:rsid w:val="00C6277E"/>
    <w:rsid w:val="00C62810"/>
    <w:rsid w:val="00C62B15"/>
    <w:rsid w:val="00C62D0B"/>
    <w:rsid w:val="00C62E93"/>
    <w:rsid w:val="00C62F20"/>
    <w:rsid w:val="00C63101"/>
    <w:rsid w:val="00C63187"/>
    <w:rsid w:val="00C632F6"/>
    <w:rsid w:val="00C6369F"/>
    <w:rsid w:val="00C63749"/>
    <w:rsid w:val="00C63CE2"/>
    <w:rsid w:val="00C640D3"/>
    <w:rsid w:val="00C6415D"/>
    <w:rsid w:val="00C64287"/>
    <w:rsid w:val="00C6449D"/>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70146"/>
    <w:rsid w:val="00C705CF"/>
    <w:rsid w:val="00C70634"/>
    <w:rsid w:val="00C70BCB"/>
    <w:rsid w:val="00C70F61"/>
    <w:rsid w:val="00C713BF"/>
    <w:rsid w:val="00C71516"/>
    <w:rsid w:val="00C719A2"/>
    <w:rsid w:val="00C71AE1"/>
    <w:rsid w:val="00C71DE8"/>
    <w:rsid w:val="00C71F4C"/>
    <w:rsid w:val="00C7249D"/>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AF4"/>
    <w:rsid w:val="00C76CF9"/>
    <w:rsid w:val="00C76E7F"/>
    <w:rsid w:val="00C76F98"/>
    <w:rsid w:val="00C76FC8"/>
    <w:rsid w:val="00C771EC"/>
    <w:rsid w:val="00C777CB"/>
    <w:rsid w:val="00C7797D"/>
    <w:rsid w:val="00C77A37"/>
    <w:rsid w:val="00C77DCA"/>
    <w:rsid w:val="00C8023D"/>
    <w:rsid w:val="00C804BD"/>
    <w:rsid w:val="00C80958"/>
    <w:rsid w:val="00C80B6E"/>
    <w:rsid w:val="00C80C24"/>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39"/>
    <w:rsid w:val="00C863C1"/>
    <w:rsid w:val="00C86658"/>
    <w:rsid w:val="00C868FF"/>
    <w:rsid w:val="00C86B16"/>
    <w:rsid w:val="00C86DEB"/>
    <w:rsid w:val="00C86EF6"/>
    <w:rsid w:val="00C86EF9"/>
    <w:rsid w:val="00C872B4"/>
    <w:rsid w:val="00C873E6"/>
    <w:rsid w:val="00C875B2"/>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62"/>
    <w:rsid w:val="00CA6B7B"/>
    <w:rsid w:val="00CA6CC7"/>
    <w:rsid w:val="00CA6D2A"/>
    <w:rsid w:val="00CA73C4"/>
    <w:rsid w:val="00CA7435"/>
    <w:rsid w:val="00CA7881"/>
    <w:rsid w:val="00CA7D3F"/>
    <w:rsid w:val="00CA7EA4"/>
    <w:rsid w:val="00CB0335"/>
    <w:rsid w:val="00CB0434"/>
    <w:rsid w:val="00CB04CF"/>
    <w:rsid w:val="00CB0D43"/>
    <w:rsid w:val="00CB12D2"/>
    <w:rsid w:val="00CB158E"/>
    <w:rsid w:val="00CB18D3"/>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D30"/>
    <w:rsid w:val="00CB7F1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18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3C2"/>
    <w:rsid w:val="00CD2748"/>
    <w:rsid w:val="00CD288B"/>
    <w:rsid w:val="00CD289E"/>
    <w:rsid w:val="00CD2999"/>
    <w:rsid w:val="00CD2D59"/>
    <w:rsid w:val="00CD3028"/>
    <w:rsid w:val="00CD33E1"/>
    <w:rsid w:val="00CD3D5B"/>
    <w:rsid w:val="00CD42D6"/>
    <w:rsid w:val="00CD453D"/>
    <w:rsid w:val="00CD4582"/>
    <w:rsid w:val="00CD459F"/>
    <w:rsid w:val="00CD480C"/>
    <w:rsid w:val="00CD4DA3"/>
    <w:rsid w:val="00CD4F16"/>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DC"/>
    <w:rsid w:val="00CE3198"/>
    <w:rsid w:val="00CE320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427"/>
    <w:rsid w:val="00CF67B6"/>
    <w:rsid w:val="00CF6C05"/>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A20"/>
    <w:rsid w:val="00D01D8B"/>
    <w:rsid w:val="00D01F0A"/>
    <w:rsid w:val="00D0201C"/>
    <w:rsid w:val="00D021E3"/>
    <w:rsid w:val="00D02352"/>
    <w:rsid w:val="00D02492"/>
    <w:rsid w:val="00D025CD"/>
    <w:rsid w:val="00D02688"/>
    <w:rsid w:val="00D027D6"/>
    <w:rsid w:val="00D02B75"/>
    <w:rsid w:val="00D02C90"/>
    <w:rsid w:val="00D03320"/>
    <w:rsid w:val="00D034E9"/>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3462"/>
    <w:rsid w:val="00D134B1"/>
    <w:rsid w:val="00D1362E"/>
    <w:rsid w:val="00D138D3"/>
    <w:rsid w:val="00D13AF5"/>
    <w:rsid w:val="00D13DB5"/>
    <w:rsid w:val="00D14044"/>
    <w:rsid w:val="00D140C0"/>
    <w:rsid w:val="00D14420"/>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71B"/>
    <w:rsid w:val="00D2086C"/>
    <w:rsid w:val="00D20DE5"/>
    <w:rsid w:val="00D20E87"/>
    <w:rsid w:val="00D212E6"/>
    <w:rsid w:val="00D21329"/>
    <w:rsid w:val="00D21384"/>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930"/>
    <w:rsid w:val="00D40A26"/>
    <w:rsid w:val="00D40ABD"/>
    <w:rsid w:val="00D40CCC"/>
    <w:rsid w:val="00D4113A"/>
    <w:rsid w:val="00D4121A"/>
    <w:rsid w:val="00D4160F"/>
    <w:rsid w:val="00D4163B"/>
    <w:rsid w:val="00D418AC"/>
    <w:rsid w:val="00D41A6B"/>
    <w:rsid w:val="00D41DEE"/>
    <w:rsid w:val="00D42319"/>
    <w:rsid w:val="00D424AB"/>
    <w:rsid w:val="00D4283E"/>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189"/>
    <w:rsid w:val="00D53471"/>
    <w:rsid w:val="00D53602"/>
    <w:rsid w:val="00D5378A"/>
    <w:rsid w:val="00D53938"/>
    <w:rsid w:val="00D53BC4"/>
    <w:rsid w:val="00D53C5C"/>
    <w:rsid w:val="00D53E25"/>
    <w:rsid w:val="00D5403B"/>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B17"/>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C3F"/>
    <w:rsid w:val="00D70DAB"/>
    <w:rsid w:val="00D70F1B"/>
    <w:rsid w:val="00D70F4D"/>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032"/>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1CF"/>
    <w:rsid w:val="00D7679A"/>
    <w:rsid w:val="00D76979"/>
    <w:rsid w:val="00D769D5"/>
    <w:rsid w:val="00D76A04"/>
    <w:rsid w:val="00D76A92"/>
    <w:rsid w:val="00D76C7E"/>
    <w:rsid w:val="00D76EF9"/>
    <w:rsid w:val="00D7717C"/>
    <w:rsid w:val="00D772AF"/>
    <w:rsid w:val="00D77873"/>
    <w:rsid w:val="00D77AD2"/>
    <w:rsid w:val="00D77E0E"/>
    <w:rsid w:val="00D77E13"/>
    <w:rsid w:val="00D77E19"/>
    <w:rsid w:val="00D77FEE"/>
    <w:rsid w:val="00D80F15"/>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A15"/>
    <w:rsid w:val="00D84B94"/>
    <w:rsid w:val="00D84DE6"/>
    <w:rsid w:val="00D8525A"/>
    <w:rsid w:val="00D8531C"/>
    <w:rsid w:val="00D853D3"/>
    <w:rsid w:val="00D85507"/>
    <w:rsid w:val="00D85677"/>
    <w:rsid w:val="00D8586E"/>
    <w:rsid w:val="00D85878"/>
    <w:rsid w:val="00D859AC"/>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870"/>
    <w:rsid w:val="00D9093F"/>
    <w:rsid w:val="00D90D87"/>
    <w:rsid w:val="00D90E06"/>
    <w:rsid w:val="00D91097"/>
    <w:rsid w:val="00D912AC"/>
    <w:rsid w:val="00D914EA"/>
    <w:rsid w:val="00D917A4"/>
    <w:rsid w:val="00D9181F"/>
    <w:rsid w:val="00D918F2"/>
    <w:rsid w:val="00D92069"/>
    <w:rsid w:val="00D9208B"/>
    <w:rsid w:val="00D92213"/>
    <w:rsid w:val="00D92397"/>
    <w:rsid w:val="00D9240F"/>
    <w:rsid w:val="00D9247E"/>
    <w:rsid w:val="00D92CAA"/>
    <w:rsid w:val="00D92CF6"/>
    <w:rsid w:val="00D93053"/>
    <w:rsid w:val="00D930C2"/>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A16"/>
    <w:rsid w:val="00DA6337"/>
    <w:rsid w:val="00DA6443"/>
    <w:rsid w:val="00DA6B41"/>
    <w:rsid w:val="00DA6C49"/>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C97"/>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1A"/>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1E7"/>
    <w:rsid w:val="00DC42BE"/>
    <w:rsid w:val="00DC4447"/>
    <w:rsid w:val="00DC4895"/>
    <w:rsid w:val="00DC48D5"/>
    <w:rsid w:val="00DC4AE6"/>
    <w:rsid w:val="00DC4D47"/>
    <w:rsid w:val="00DC4EFD"/>
    <w:rsid w:val="00DC501C"/>
    <w:rsid w:val="00DC52B7"/>
    <w:rsid w:val="00DC548E"/>
    <w:rsid w:val="00DC577A"/>
    <w:rsid w:val="00DC5786"/>
    <w:rsid w:val="00DC5912"/>
    <w:rsid w:val="00DC5A0D"/>
    <w:rsid w:val="00DC5F56"/>
    <w:rsid w:val="00DC6336"/>
    <w:rsid w:val="00DC6460"/>
    <w:rsid w:val="00DC64AE"/>
    <w:rsid w:val="00DC65B9"/>
    <w:rsid w:val="00DC664C"/>
    <w:rsid w:val="00DC669D"/>
    <w:rsid w:val="00DC685E"/>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2F"/>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3A6"/>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3C"/>
    <w:rsid w:val="00E04C8C"/>
    <w:rsid w:val="00E04DED"/>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B24"/>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7C7"/>
    <w:rsid w:val="00E11AAF"/>
    <w:rsid w:val="00E11B15"/>
    <w:rsid w:val="00E11C7E"/>
    <w:rsid w:val="00E11E5F"/>
    <w:rsid w:val="00E11ED9"/>
    <w:rsid w:val="00E11F18"/>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183"/>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A3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802"/>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DC4"/>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BBF"/>
    <w:rsid w:val="00E62C01"/>
    <w:rsid w:val="00E62E38"/>
    <w:rsid w:val="00E6300C"/>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5DD9"/>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AE7"/>
    <w:rsid w:val="00E83E03"/>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1EB"/>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D6D"/>
    <w:rsid w:val="00E91DA7"/>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A92"/>
    <w:rsid w:val="00E94C74"/>
    <w:rsid w:val="00E94EBC"/>
    <w:rsid w:val="00E95A6E"/>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0F51"/>
    <w:rsid w:val="00EA0FC9"/>
    <w:rsid w:val="00EA1006"/>
    <w:rsid w:val="00EA1661"/>
    <w:rsid w:val="00EA1724"/>
    <w:rsid w:val="00EA188B"/>
    <w:rsid w:val="00EA18BB"/>
    <w:rsid w:val="00EA1931"/>
    <w:rsid w:val="00EA1BE3"/>
    <w:rsid w:val="00EA1E54"/>
    <w:rsid w:val="00EA2154"/>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912"/>
    <w:rsid w:val="00EA6B06"/>
    <w:rsid w:val="00EA7121"/>
    <w:rsid w:val="00EA721D"/>
    <w:rsid w:val="00EA7248"/>
    <w:rsid w:val="00EA7312"/>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4E8"/>
    <w:rsid w:val="00EB25E0"/>
    <w:rsid w:val="00EB3012"/>
    <w:rsid w:val="00EB31C2"/>
    <w:rsid w:val="00EB360E"/>
    <w:rsid w:val="00EB36E9"/>
    <w:rsid w:val="00EB372A"/>
    <w:rsid w:val="00EB3836"/>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BE3"/>
    <w:rsid w:val="00EC7D0F"/>
    <w:rsid w:val="00EC7D3E"/>
    <w:rsid w:val="00EC7DBE"/>
    <w:rsid w:val="00EC7F8A"/>
    <w:rsid w:val="00ED04D1"/>
    <w:rsid w:val="00ED06EE"/>
    <w:rsid w:val="00ED0839"/>
    <w:rsid w:val="00ED0937"/>
    <w:rsid w:val="00ED0A5B"/>
    <w:rsid w:val="00ED0B41"/>
    <w:rsid w:val="00ED0D37"/>
    <w:rsid w:val="00ED1129"/>
    <w:rsid w:val="00ED12AE"/>
    <w:rsid w:val="00ED17B6"/>
    <w:rsid w:val="00ED1B9A"/>
    <w:rsid w:val="00ED1BD3"/>
    <w:rsid w:val="00ED1CFC"/>
    <w:rsid w:val="00ED1F2F"/>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38"/>
    <w:rsid w:val="00ED66EA"/>
    <w:rsid w:val="00ED681F"/>
    <w:rsid w:val="00ED70B1"/>
    <w:rsid w:val="00ED716B"/>
    <w:rsid w:val="00ED769E"/>
    <w:rsid w:val="00ED7778"/>
    <w:rsid w:val="00ED79C2"/>
    <w:rsid w:val="00ED7C8F"/>
    <w:rsid w:val="00ED7D9B"/>
    <w:rsid w:val="00ED7E0C"/>
    <w:rsid w:val="00ED7ED7"/>
    <w:rsid w:val="00ED7F2D"/>
    <w:rsid w:val="00EE02FE"/>
    <w:rsid w:val="00EE042E"/>
    <w:rsid w:val="00EE083D"/>
    <w:rsid w:val="00EE092A"/>
    <w:rsid w:val="00EE0A49"/>
    <w:rsid w:val="00EE0BA5"/>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CBF"/>
    <w:rsid w:val="00EE2DD4"/>
    <w:rsid w:val="00EE2DE1"/>
    <w:rsid w:val="00EE2F9D"/>
    <w:rsid w:val="00EE3054"/>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1EF"/>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F"/>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B2F"/>
    <w:rsid w:val="00F21DA8"/>
    <w:rsid w:val="00F21E8A"/>
    <w:rsid w:val="00F22128"/>
    <w:rsid w:val="00F2221C"/>
    <w:rsid w:val="00F22827"/>
    <w:rsid w:val="00F22D5F"/>
    <w:rsid w:val="00F232D5"/>
    <w:rsid w:val="00F232E1"/>
    <w:rsid w:val="00F2339D"/>
    <w:rsid w:val="00F2339E"/>
    <w:rsid w:val="00F23470"/>
    <w:rsid w:val="00F234E1"/>
    <w:rsid w:val="00F2388B"/>
    <w:rsid w:val="00F23BB9"/>
    <w:rsid w:val="00F23BBC"/>
    <w:rsid w:val="00F23C03"/>
    <w:rsid w:val="00F23C64"/>
    <w:rsid w:val="00F23FEC"/>
    <w:rsid w:val="00F24274"/>
    <w:rsid w:val="00F24281"/>
    <w:rsid w:val="00F245A2"/>
    <w:rsid w:val="00F24BDB"/>
    <w:rsid w:val="00F24C64"/>
    <w:rsid w:val="00F24CFF"/>
    <w:rsid w:val="00F25422"/>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A2C"/>
    <w:rsid w:val="00F34BC5"/>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37F3C"/>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838"/>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3DC"/>
    <w:rsid w:val="00F615B1"/>
    <w:rsid w:val="00F61670"/>
    <w:rsid w:val="00F61784"/>
    <w:rsid w:val="00F6193D"/>
    <w:rsid w:val="00F61A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46"/>
    <w:rsid w:val="00F72684"/>
    <w:rsid w:val="00F727CB"/>
    <w:rsid w:val="00F72863"/>
    <w:rsid w:val="00F7299B"/>
    <w:rsid w:val="00F72BCA"/>
    <w:rsid w:val="00F72C6D"/>
    <w:rsid w:val="00F72D49"/>
    <w:rsid w:val="00F72D74"/>
    <w:rsid w:val="00F73108"/>
    <w:rsid w:val="00F73634"/>
    <w:rsid w:val="00F73B19"/>
    <w:rsid w:val="00F73BAB"/>
    <w:rsid w:val="00F73F1B"/>
    <w:rsid w:val="00F73F22"/>
    <w:rsid w:val="00F7410F"/>
    <w:rsid w:val="00F74156"/>
    <w:rsid w:val="00F74340"/>
    <w:rsid w:val="00F74915"/>
    <w:rsid w:val="00F74B51"/>
    <w:rsid w:val="00F74B53"/>
    <w:rsid w:val="00F74BA7"/>
    <w:rsid w:val="00F74CE2"/>
    <w:rsid w:val="00F74CE9"/>
    <w:rsid w:val="00F74D82"/>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5F3"/>
    <w:rsid w:val="00F87819"/>
    <w:rsid w:val="00F87AA4"/>
    <w:rsid w:val="00F87C97"/>
    <w:rsid w:val="00F87E5C"/>
    <w:rsid w:val="00F900E3"/>
    <w:rsid w:val="00F90167"/>
    <w:rsid w:val="00F9035D"/>
    <w:rsid w:val="00F9059B"/>
    <w:rsid w:val="00F906EE"/>
    <w:rsid w:val="00F90AF5"/>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467"/>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21"/>
    <w:rsid w:val="00FA1D86"/>
    <w:rsid w:val="00FA2133"/>
    <w:rsid w:val="00FA26D2"/>
    <w:rsid w:val="00FA2833"/>
    <w:rsid w:val="00FA29F6"/>
    <w:rsid w:val="00FA2C4C"/>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C62"/>
    <w:rsid w:val="00FB2CF4"/>
    <w:rsid w:val="00FB2FF6"/>
    <w:rsid w:val="00FB3350"/>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448"/>
    <w:rsid w:val="00FB6586"/>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8FC"/>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1AC"/>
    <w:rsid w:val="00FD12BE"/>
    <w:rsid w:val="00FD191A"/>
    <w:rsid w:val="00FD1AA8"/>
    <w:rsid w:val="00FD2224"/>
    <w:rsid w:val="00FD23C3"/>
    <w:rsid w:val="00FD2578"/>
    <w:rsid w:val="00FD27CE"/>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EC"/>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946"/>
    <w:rsid w:val="00FE0BCD"/>
    <w:rsid w:val="00FE0BFB"/>
    <w:rsid w:val="00FE0C01"/>
    <w:rsid w:val="00FE10F5"/>
    <w:rsid w:val="00FE137F"/>
    <w:rsid w:val="00FE143A"/>
    <w:rsid w:val="00FE178B"/>
    <w:rsid w:val="00FE1BE1"/>
    <w:rsid w:val="00FE20A7"/>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C2"/>
    <w:rsid w:val="00FF1DEF"/>
    <w:rsid w:val="00FF1F50"/>
    <w:rsid w:val="00FF20B2"/>
    <w:rsid w:val="00FF273C"/>
    <w:rsid w:val="00FF295F"/>
    <w:rsid w:val="00FF2998"/>
    <w:rsid w:val="00FF2D2F"/>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DBB"/>
    <w:rsid w:val="00FF5F05"/>
    <w:rsid w:val="00FF63A5"/>
    <w:rsid w:val="00FF63F2"/>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6"/>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9"/>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20"/>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6"/>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8"/>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9"/>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12</Pages>
  <Words>5255</Words>
  <Characters>29027</Characters>
  <Application>Microsoft Office Word</Application>
  <DocSecurity>0</DocSecurity>
  <Lines>500</Lines>
  <Paragraphs>326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33956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15</cp:revision>
  <cp:lastPrinted>2017-08-11T20:40:00Z</cp:lastPrinted>
  <dcterms:created xsi:type="dcterms:W3CDTF">2026-01-30T05:28:00Z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